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0A1" w:rsidRPr="005A4184" w:rsidRDefault="005370A1" w:rsidP="005370A1">
      <w:pPr>
        <w:pStyle w:val="Heading3"/>
        <w:jc w:val="center"/>
        <w:rPr>
          <w:rFonts w:cs="Times New Roman"/>
          <w:color w:val="00B0F0"/>
          <w:szCs w:val="28"/>
        </w:rPr>
      </w:pPr>
      <w:r w:rsidRPr="005A4184">
        <w:rPr>
          <w:rFonts w:cs="Times New Roman"/>
          <w:color w:val="00B0F0"/>
          <w:szCs w:val="28"/>
        </w:rPr>
        <w:t>VẬT LÍ 3</w:t>
      </w:r>
    </w:p>
    <w:p w:rsidR="005370A1" w:rsidRPr="005A4184" w:rsidRDefault="005370A1" w:rsidP="005370A1">
      <w:pPr>
        <w:pStyle w:val="Heading3"/>
        <w:jc w:val="center"/>
        <w:rPr>
          <w:rFonts w:cs="Times New Roman"/>
          <w:color w:val="FF0000"/>
          <w:szCs w:val="28"/>
        </w:rPr>
      </w:pPr>
      <w:r w:rsidRPr="005A4184">
        <w:rPr>
          <w:rFonts w:cs="Times New Roman"/>
          <w:color w:val="FF0000"/>
          <w:szCs w:val="28"/>
        </w:rPr>
        <w:t>ĐÁP ÁN ĐỀ 41</w:t>
      </w:r>
    </w:p>
    <w:p w:rsidR="00510111" w:rsidRPr="005A4184" w:rsidRDefault="00510111" w:rsidP="00CC0E2B">
      <w:pPr>
        <w:pStyle w:val="Heading1"/>
        <w:shd w:val="clear" w:color="auto" w:fill="FFFFFF"/>
        <w:ind w:firstLine="0"/>
        <w:rPr>
          <w:rFonts w:ascii="Times New Roman" w:hAnsi="Times New Roman" w:cs="Times New Roman"/>
          <w:b/>
          <w:color w:val="auto"/>
          <w:sz w:val="28"/>
          <w:szCs w:val="28"/>
        </w:rPr>
      </w:pPr>
      <w:r w:rsidRPr="005A4184">
        <w:rPr>
          <w:rFonts w:ascii="Times New Roman" w:hAnsi="Times New Roman" w:cs="Times New Roman"/>
          <w:b/>
          <w:iCs/>
          <w:color w:val="auto"/>
          <w:sz w:val="28"/>
          <w:szCs w:val="28"/>
          <w:lang w:val="de-DE"/>
        </w:rPr>
        <w:t>PHẦN 1. LÝ THUYẾT CƠ SỞ</w:t>
      </w:r>
    </w:p>
    <w:p w:rsidR="00510111" w:rsidRPr="005A4184" w:rsidRDefault="00510111" w:rsidP="00510111">
      <w:pPr>
        <w:pStyle w:val="Heading3"/>
        <w:numPr>
          <w:ilvl w:val="0"/>
          <w:numId w:val="1"/>
        </w:numPr>
        <w:spacing w:before="100" w:beforeAutospacing="1" w:after="100" w:afterAutospacing="1" w:line="240" w:lineRule="auto"/>
        <w:rPr>
          <w:rFonts w:cs="Times New Roman"/>
          <w:b w:val="0"/>
          <w:szCs w:val="28"/>
        </w:rPr>
      </w:pPr>
      <w:r w:rsidRPr="005A4184">
        <w:rPr>
          <w:rFonts w:cs="Times New Roman"/>
          <w:b w:val="0"/>
          <w:szCs w:val="28"/>
        </w:rPr>
        <w:t>Sóng ngang là gì? Sóng dọc là gì?</w:t>
      </w:r>
      <w:r w:rsidRPr="005A4184">
        <w:rPr>
          <w:rFonts w:cs="Times New Roman"/>
          <w:b w:val="0"/>
          <w:szCs w:val="28"/>
          <w:lang w:val="vi-VN"/>
        </w:rPr>
        <w:t xml:space="preserve"> </w:t>
      </w:r>
    </w:p>
    <w:p w:rsidR="00510111" w:rsidRPr="005A4184" w:rsidRDefault="00510111" w:rsidP="00510111">
      <w:pPr>
        <w:pStyle w:val="Heading3"/>
        <w:numPr>
          <w:ilvl w:val="0"/>
          <w:numId w:val="1"/>
        </w:numPr>
        <w:spacing w:before="100" w:beforeAutospacing="1" w:after="100" w:afterAutospacing="1" w:line="240" w:lineRule="auto"/>
        <w:rPr>
          <w:rFonts w:cs="Times New Roman"/>
          <w:b w:val="0"/>
          <w:szCs w:val="28"/>
          <w:lang w:val="vi-VN"/>
        </w:rPr>
      </w:pPr>
      <w:r w:rsidRPr="005A4184">
        <w:rPr>
          <w:rFonts w:cs="Times New Roman"/>
          <w:b w:val="0"/>
          <w:szCs w:val="28"/>
        </w:rPr>
        <w:t>Hiện tượng giao thoa là gì?</w:t>
      </w:r>
      <w:r w:rsidRPr="005A4184">
        <w:rPr>
          <w:rFonts w:cs="Times New Roman"/>
          <w:b w:val="0"/>
          <w:szCs w:val="28"/>
          <w:lang w:val="vi-VN"/>
        </w:rPr>
        <w:t xml:space="preserve"> </w:t>
      </w:r>
    </w:p>
    <w:p w:rsidR="00CC0E2B" w:rsidRPr="005A4184" w:rsidRDefault="005A4184" w:rsidP="005A4184">
      <w:pPr>
        <w:pStyle w:val="Heading4"/>
        <w:spacing w:before="120" w:line="240" w:lineRule="auto"/>
        <w:ind w:left="360" w:firstLine="0"/>
        <w:rPr>
          <w:rFonts w:ascii="Times New Roman" w:hAnsi="Times New Roman" w:cs="Times New Roman"/>
          <w:i w:val="0"/>
          <w:color w:val="auto"/>
          <w:lang w:val="de-DE"/>
        </w:rPr>
      </w:pPr>
      <w:bookmarkStart w:id="0" w:name="_Toc13655102"/>
      <w:r>
        <w:rPr>
          <w:rFonts w:ascii="Times New Roman" w:hAnsi="Times New Roman" w:cs="Times New Roman"/>
          <w:i w:val="0"/>
          <w:color w:val="auto"/>
          <w:lang w:val="vi-VN"/>
        </w:rPr>
        <w:t xml:space="preserve">1. </w:t>
      </w:r>
      <w:bookmarkEnd w:id="0"/>
    </w:p>
    <w:p w:rsidR="00CC0E2B" w:rsidRPr="005A4184" w:rsidRDefault="00CC0E2B" w:rsidP="00CC0E2B">
      <w:pPr>
        <w:ind w:firstLine="360"/>
        <w:rPr>
          <w:lang w:val="de-DE"/>
        </w:rPr>
      </w:pPr>
      <w:r w:rsidRPr="005A4184">
        <w:rPr>
          <w:lang w:val="de-DE"/>
        </w:rPr>
        <w:t>Sóng ngang</w:t>
      </w:r>
      <w:r w:rsidR="005A4184">
        <w:rPr>
          <w:lang w:val="vi-VN"/>
        </w:rPr>
        <w:t>:</w:t>
      </w:r>
      <w:r w:rsidRPr="005A4184">
        <w:rPr>
          <w:lang w:val="de-DE"/>
        </w:rPr>
        <w:t xml:space="preserve"> là sóng trong đó các phần tử của môi trường dao động theo phương vuông góc với phương truyền sóng</w:t>
      </w:r>
    </w:p>
    <w:p w:rsidR="00CC0E2B" w:rsidRPr="005A4184" w:rsidRDefault="00CC0E2B" w:rsidP="005A4184">
      <w:pPr>
        <w:pStyle w:val="Heading4"/>
        <w:spacing w:before="120" w:line="240" w:lineRule="auto"/>
        <w:ind w:firstLine="360"/>
        <w:rPr>
          <w:rFonts w:ascii="Times New Roman" w:hAnsi="Times New Roman" w:cs="Times New Roman"/>
          <w:i w:val="0"/>
          <w:color w:val="auto"/>
          <w:lang w:val="de-DE"/>
        </w:rPr>
      </w:pPr>
      <w:bookmarkStart w:id="1" w:name="_Toc13655103"/>
      <w:r w:rsidRPr="005A4184">
        <w:rPr>
          <w:rFonts w:ascii="Times New Roman" w:hAnsi="Times New Roman" w:cs="Times New Roman"/>
          <w:i w:val="0"/>
          <w:color w:val="auto"/>
          <w:lang w:val="de-DE"/>
        </w:rPr>
        <w:t>Sóng dọc</w:t>
      </w:r>
      <w:bookmarkEnd w:id="1"/>
      <w:r w:rsidR="005A4184">
        <w:rPr>
          <w:rFonts w:ascii="Times New Roman" w:hAnsi="Times New Roman" w:cs="Times New Roman"/>
          <w:i w:val="0"/>
          <w:color w:val="auto"/>
          <w:lang w:val="vi-VN"/>
        </w:rPr>
        <w:t xml:space="preserve">: </w:t>
      </w:r>
      <w:r w:rsidRPr="005A4184">
        <w:rPr>
          <w:rFonts w:ascii="Times New Roman" w:hAnsi="Times New Roman" w:cs="Times New Roman"/>
          <w:i w:val="0"/>
          <w:color w:val="auto"/>
          <w:lang w:val="de-DE"/>
        </w:rPr>
        <w:t>là sóng mà trong đó các phần tử của môi trường dao động theo phương trùng với phương truyền sóng.</w:t>
      </w:r>
    </w:p>
    <w:p w:rsidR="00CC0E2B" w:rsidRPr="005A4184" w:rsidRDefault="00CC0E2B" w:rsidP="005A4184">
      <w:pPr>
        <w:spacing w:before="240" w:line="276" w:lineRule="auto"/>
        <w:ind w:firstLine="360"/>
        <w:rPr>
          <w:bCs/>
          <w:lang w:val="de-DE"/>
        </w:rPr>
      </w:pPr>
      <w:r w:rsidRPr="005A4184">
        <w:rPr>
          <w:lang w:val="vi-VN"/>
        </w:rPr>
        <w:t xml:space="preserve">2. </w:t>
      </w:r>
      <w:r w:rsidRPr="005A4184">
        <w:rPr>
          <w:bCs/>
          <w:lang w:val="de-DE"/>
        </w:rPr>
        <w:t>Là hiện tượng hai sóng kết hợp khi gặp nhau thì có những điểm ở đó chúng luôn tăng cường lẫn nhau; có những điểm ở đó chúng luôn luôn triệt tiêu nhau.</w:t>
      </w:r>
    </w:p>
    <w:p w:rsidR="00510111" w:rsidRPr="005A4184" w:rsidRDefault="00510111" w:rsidP="00CC0E2B">
      <w:pPr>
        <w:pStyle w:val="Heading1"/>
        <w:shd w:val="clear" w:color="auto" w:fill="FFFFFF"/>
        <w:ind w:firstLine="0"/>
        <w:rPr>
          <w:rFonts w:ascii="Times New Roman" w:hAnsi="Times New Roman" w:cs="Times New Roman"/>
          <w:b/>
          <w:bCs/>
          <w:iCs/>
          <w:color w:val="auto"/>
          <w:sz w:val="28"/>
          <w:szCs w:val="28"/>
          <w:lang w:val="de-DE"/>
        </w:rPr>
      </w:pPr>
      <w:r w:rsidRPr="005A4184">
        <w:rPr>
          <w:rFonts w:ascii="Times New Roman" w:hAnsi="Times New Roman" w:cs="Times New Roman"/>
          <w:b/>
          <w:iCs/>
          <w:color w:val="auto"/>
          <w:sz w:val="28"/>
          <w:szCs w:val="28"/>
          <w:lang w:val="de-DE"/>
        </w:rPr>
        <w:t>PHẦN 2. ỨNG DỤNG LÝ THUYẾT CƠ SỞ VÀO THỰC TẾ</w:t>
      </w:r>
    </w:p>
    <w:p w:rsidR="00510111" w:rsidRPr="005A4184" w:rsidRDefault="00510111" w:rsidP="00510111">
      <w:pPr>
        <w:pStyle w:val="ListParagraph"/>
        <w:spacing w:before="100" w:beforeAutospacing="1" w:after="100" w:afterAutospacing="1"/>
        <w:rPr>
          <w:sz w:val="28"/>
          <w:szCs w:val="28"/>
        </w:rPr>
      </w:pPr>
      <w:r w:rsidRPr="005A4184">
        <w:rPr>
          <w:sz w:val="28"/>
          <w:szCs w:val="28"/>
        </w:rPr>
        <w:t>Sóng cơ học truyền môi trường nào mạnh nhất? tại sao?</w:t>
      </w:r>
    </w:p>
    <w:p w:rsidR="00510111" w:rsidRPr="005A4184" w:rsidRDefault="00510111" w:rsidP="00510111">
      <w:pPr>
        <w:pStyle w:val="ListParagraph"/>
        <w:spacing w:before="100" w:beforeAutospacing="1" w:after="100" w:afterAutospacing="1"/>
        <w:rPr>
          <w:sz w:val="28"/>
          <w:szCs w:val="28"/>
          <w:lang w:val="vi-VN"/>
        </w:rPr>
      </w:pPr>
      <w:r w:rsidRPr="005A4184">
        <w:rPr>
          <w:sz w:val="28"/>
          <w:szCs w:val="28"/>
        </w:rPr>
        <w:t>Truyền trong môi trường chất rắn mạnh nhất.</w:t>
      </w:r>
      <w:r w:rsidRPr="005A4184">
        <w:rPr>
          <w:sz w:val="28"/>
          <w:szCs w:val="28"/>
          <w:lang w:val="vi-VN"/>
        </w:rPr>
        <w:t xml:space="preserve"> Vì mật độ phân tử của chất rắn lớn nhất</w:t>
      </w:r>
    </w:p>
    <w:p w:rsidR="00CC0E2B" w:rsidRPr="005A4184" w:rsidRDefault="00CC0E2B" w:rsidP="00CC0E2B">
      <w:pPr>
        <w:pStyle w:val="Heading1"/>
        <w:shd w:val="clear" w:color="auto" w:fill="FFFFFF"/>
        <w:ind w:firstLine="0"/>
        <w:rPr>
          <w:rFonts w:ascii="Times New Roman" w:hAnsi="Times New Roman" w:cs="Times New Roman"/>
          <w:b/>
          <w:bCs/>
          <w:iCs/>
          <w:color w:val="auto"/>
          <w:sz w:val="28"/>
          <w:szCs w:val="28"/>
          <w:lang w:val="de-DE"/>
        </w:rPr>
      </w:pPr>
      <w:r w:rsidRPr="005A4184">
        <w:rPr>
          <w:rFonts w:ascii="Times New Roman" w:hAnsi="Times New Roman" w:cs="Times New Roman"/>
          <w:b/>
          <w:iCs/>
          <w:color w:val="auto"/>
          <w:sz w:val="28"/>
          <w:szCs w:val="28"/>
          <w:lang w:val="de-DE"/>
        </w:rPr>
        <w:t>PHẦN 3. ỨNG DỤNG LÝ THUYẾT MÔN HỌC VÀO BÀI TẬP</w:t>
      </w:r>
    </w:p>
    <w:p w:rsidR="00CC0E2B" w:rsidRPr="005A4184" w:rsidRDefault="005370A1" w:rsidP="005A4184">
      <w:pPr>
        <w:spacing w:before="100" w:beforeAutospacing="1" w:after="100" w:afterAutospacing="1"/>
        <w:ind w:firstLine="0"/>
        <w:rPr>
          <w:bCs/>
          <w:lang w:val="vi-VN"/>
        </w:rPr>
      </w:pPr>
      <w:r w:rsidRPr="005A4184">
        <w:rPr>
          <w:b/>
          <w:bCs/>
          <w:color w:val="000000" w:themeColor="text1"/>
        </w:rPr>
        <w:t>BT1</w:t>
      </w:r>
      <w:r w:rsidRPr="005A4184">
        <w:rPr>
          <w:color w:val="000000" w:themeColor="text1"/>
        </w:rPr>
        <w:t xml:space="preserve">:  </w:t>
      </w:r>
      <w:r w:rsidR="00CC0E2B" w:rsidRPr="005A4184">
        <w:t>Hãy vẽ lực Lorentz tác dụng lên từng điện tích di chuyển trong từ trường trong trường hợp sau:</w:t>
      </w:r>
      <w:r w:rsidR="00CC0E2B" w:rsidRPr="005A4184">
        <w:rPr>
          <w:lang w:val="de-DE"/>
        </w:rPr>
        <w:t xml:space="preserve"> </w:t>
      </w:r>
    </w:p>
    <w:p w:rsidR="005370A1" w:rsidRPr="005A4184" w:rsidRDefault="00D20E60" w:rsidP="00CC0E2B">
      <w:pPr>
        <w:ind w:firstLine="0"/>
      </w:pPr>
      <w:r w:rsidRPr="005A4184">
        <w:rPr>
          <w:noProof/>
        </w:rPr>
        <w:drawing>
          <wp:inline distT="0" distB="0" distL="0" distR="0" wp14:anchorId="44A7BF61" wp14:editId="7265C207">
            <wp:extent cx="1410510" cy="1367055"/>
            <wp:effectExtent l="0" t="0" r="0" b="0"/>
            <wp:docPr id="4462"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 cstate="print">
                      <a:biLevel thresh="75000"/>
                    </a:blip>
                    <a:srcRect/>
                    <a:stretch>
                      <a:fillRect/>
                    </a:stretch>
                  </pic:blipFill>
                  <pic:spPr bwMode="auto">
                    <a:xfrm>
                      <a:off x="0" y="0"/>
                      <a:ext cx="1415670" cy="1372056"/>
                    </a:xfrm>
                    <a:prstGeom prst="rect">
                      <a:avLst/>
                    </a:prstGeom>
                    <a:noFill/>
                    <a:ln w="9525">
                      <a:noFill/>
                      <a:miter lim="800000"/>
                      <a:headEnd/>
                      <a:tailEnd/>
                    </a:ln>
                  </pic:spPr>
                </pic:pic>
              </a:graphicData>
            </a:graphic>
          </wp:inline>
        </w:drawing>
      </w:r>
    </w:p>
    <w:p w:rsidR="00CC0E2B" w:rsidRPr="005A4184" w:rsidRDefault="00D20E60" w:rsidP="00CC0E2B">
      <w:pPr>
        <w:ind w:firstLine="0"/>
      </w:pPr>
      <w:r w:rsidRPr="005A4184">
        <w:rPr>
          <w:noProof/>
        </w:rPr>
        <w:lastRenderedPageBreak/>
        <w:drawing>
          <wp:inline distT="0" distB="0" distL="0" distR="0" wp14:anchorId="154CCF0B" wp14:editId="3EAFA31A">
            <wp:extent cx="817249" cy="1464198"/>
            <wp:effectExtent l="0" t="0" r="1905" b="317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cstate="print">
                      <a:biLevel thresh="75000"/>
                    </a:blip>
                    <a:srcRect/>
                    <a:stretch>
                      <a:fillRect/>
                    </a:stretch>
                  </pic:blipFill>
                  <pic:spPr bwMode="auto">
                    <a:xfrm>
                      <a:off x="0" y="0"/>
                      <a:ext cx="817722" cy="1465046"/>
                    </a:xfrm>
                    <a:prstGeom prst="rect">
                      <a:avLst/>
                    </a:prstGeom>
                    <a:noFill/>
                    <a:ln w="9525">
                      <a:noFill/>
                      <a:miter lim="800000"/>
                      <a:headEnd/>
                      <a:tailEnd/>
                    </a:ln>
                  </pic:spPr>
                </pic:pic>
              </a:graphicData>
            </a:graphic>
          </wp:inline>
        </w:drawing>
      </w:r>
    </w:p>
    <w:p w:rsidR="00CC0E2B" w:rsidRPr="005A4184" w:rsidRDefault="005370A1" w:rsidP="005A4184">
      <w:pPr>
        <w:spacing w:before="100" w:beforeAutospacing="1" w:after="100" w:afterAutospacing="1"/>
        <w:ind w:firstLine="0"/>
        <w:rPr>
          <w:spacing w:val="-8"/>
          <w:lang w:val="vi-VN"/>
        </w:rPr>
      </w:pPr>
      <w:r w:rsidRPr="005A4184">
        <w:rPr>
          <w:b/>
          <w:bCs/>
          <w:color w:val="000000" w:themeColor="text1"/>
        </w:rPr>
        <w:t>BT2</w:t>
      </w:r>
      <w:r w:rsidRPr="005A4184">
        <w:rPr>
          <w:color w:val="000000" w:themeColor="text1"/>
        </w:rPr>
        <w:t xml:space="preserve">: </w:t>
      </w:r>
      <w:r w:rsidR="00CC0E2B" w:rsidRPr="005A4184">
        <w:rPr>
          <w:lang w:val="vi-VN"/>
        </w:rPr>
        <w:t xml:space="preserve">Hãy </w:t>
      </w:r>
      <w:r w:rsidR="00CC0E2B" w:rsidRPr="005A4184">
        <w:rPr>
          <w:spacing w:val="-8"/>
          <w:lang w:val="vi-VN"/>
        </w:rPr>
        <w:t xml:space="preserve">vẽ cảm ứng từ  </w:t>
      </w:r>
      <m:oMath>
        <m:acc>
          <m:accPr>
            <m:chr m:val="⃗"/>
            <m:ctrlPr>
              <w:rPr>
                <w:rFonts w:ascii="Cambria Math" w:hAnsi="Cambria Math"/>
              </w:rPr>
            </m:ctrlPr>
          </m:accPr>
          <m:e>
            <m:r>
              <m:rPr>
                <m:sty m:val="p"/>
              </m:rPr>
              <w:rPr>
                <w:rFonts w:ascii="Cambria Math" w:hAnsi="Cambria Math"/>
                <w:lang w:val="vi-VN"/>
              </w:rPr>
              <m:t>B</m:t>
            </m:r>
          </m:e>
        </m:acc>
      </m:oMath>
      <w:r w:rsidR="00CC0E2B" w:rsidRPr="005A4184">
        <w:rPr>
          <w:vertAlign w:val="subscript"/>
          <w:lang w:val="vi-VN"/>
        </w:rPr>
        <w:t>1</w:t>
      </w:r>
      <w:r w:rsidR="00CC0E2B" w:rsidRPr="005A4184">
        <w:rPr>
          <w:spacing w:val="-8"/>
          <w:lang w:val="vi-VN"/>
        </w:rPr>
        <w:t xml:space="preserve"> ,  </w:t>
      </w:r>
      <m:oMath>
        <m:acc>
          <m:accPr>
            <m:chr m:val="⃗"/>
            <m:ctrlPr>
              <w:rPr>
                <w:rFonts w:ascii="Cambria Math" w:hAnsi="Cambria Math"/>
              </w:rPr>
            </m:ctrlPr>
          </m:accPr>
          <m:e>
            <m:r>
              <m:rPr>
                <m:sty m:val="p"/>
              </m:rPr>
              <w:rPr>
                <w:rFonts w:ascii="Cambria Math" w:hAnsi="Cambria Math"/>
                <w:lang w:val="vi-VN"/>
              </w:rPr>
              <m:t>B</m:t>
            </m:r>
          </m:e>
        </m:acc>
      </m:oMath>
      <w:r w:rsidR="00CC0E2B" w:rsidRPr="005A4184">
        <w:rPr>
          <w:vertAlign w:val="subscript"/>
          <w:lang w:val="vi-VN"/>
        </w:rPr>
        <w:t xml:space="preserve">2  </w:t>
      </w:r>
      <w:r w:rsidR="00CC0E2B" w:rsidRPr="005A4184">
        <w:rPr>
          <w:lang w:val="vi-VN"/>
        </w:rPr>
        <w:t>và</w:t>
      </w:r>
      <w:r w:rsidR="00CC0E2B" w:rsidRPr="005A4184">
        <w:rPr>
          <w:vertAlign w:val="subscript"/>
          <w:lang w:val="vi-VN"/>
        </w:rPr>
        <w:t xml:space="preserve">  </w:t>
      </w:r>
      <m:oMath>
        <m:acc>
          <m:accPr>
            <m:chr m:val="⃗"/>
            <m:ctrlPr>
              <w:rPr>
                <w:rFonts w:ascii="Cambria Math" w:hAnsi="Cambria Math"/>
              </w:rPr>
            </m:ctrlPr>
          </m:accPr>
          <m:e>
            <m:r>
              <m:rPr>
                <m:sty m:val="p"/>
              </m:rPr>
              <w:rPr>
                <w:rFonts w:ascii="Cambria Math" w:hAnsi="Cambria Math"/>
                <w:lang w:val="vi-VN"/>
              </w:rPr>
              <m:t>B</m:t>
            </m:r>
          </m:e>
        </m:acc>
        <m:r>
          <m:rPr>
            <m:sty m:val="p"/>
          </m:rPr>
          <w:rPr>
            <w:rFonts w:ascii="Cambria Math" w:hAnsi="Cambria Math"/>
            <w:lang w:val="vi-VN"/>
          </w:rPr>
          <m:t xml:space="preserve">= </m:t>
        </m:r>
        <m:acc>
          <m:accPr>
            <m:chr m:val="⃗"/>
            <m:ctrlPr>
              <w:rPr>
                <w:rFonts w:ascii="Cambria Math" w:hAnsi="Cambria Math"/>
              </w:rPr>
            </m:ctrlPr>
          </m:accPr>
          <m:e>
            <m:r>
              <m:rPr>
                <m:sty m:val="p"/>
              </m:rPr>
              <w:rPr>
                <w:rFonts w:ascii="Cambria Math" w:hAnsi="Cambria Math"/>
                <w:lang w:val="vi-VN"/>
              </w:rPr>
              <m:t>B</m:t>
            </m:r>
          </m:e>
        </m:acc>
      </m:oMath>
      <w:r w:rsidR="00CC0E2B" w:rsidRPr="005A4184">
        <w:rPr>
          <w:vertAlign w:val="subscript"/>
          <w:lang w:val="vi-VN"/>
        </w:rPr>
        <w:t xml:space="preserve">1 </w:t>
      </w:r>
      <w:r w:rsidR="00CC0E2B" w:rsidRPr="005A4184">
        <w:rPr>
          <w:lang w:val="vi-VN"/>
        </w:rPr>
        <w:t xml:space="preserve">+ </w:t>
      </w:r>
      <m:oMath>
        <m:acc>
          <m:accPr>
            <m:chr m:val="⃗"/>
            <m:ctrlPr>
              <w:rPr>
                <w:rFonts w:ascii="Cambria Math" w:hAnsi="Cambria Math"/>
              </w:rPr>
            </m:ctrlPr>
          </m:accPr>
          <m:e>
            <m:r>
              <m:rPr>
                <m:sty m:val="p"/>
              </m:rPr>
              <w:rPr>
                <w:rFonts w:ascii="Cambria Math" w:hAnsi="Cambria Math"/>
                <w:lang w:val="vi-VN"/>
              </w:rPr>
              <m:t>B</m:t>
            </m:r>
          </m:e>
        </m:acc>
      </m:oMath>
      <w:r w:rsidR="00CC0E2B" w:rsidRPr="005A4184">
        <w:rPr>
          <w:vertAlign w:val="subscript"/>
          <w:lang w:val="vi-VN"/>
        </w:rPr>
        <w:t xml:space="preserve">2 </w:t>
      </w:r>
      <w:r w:rsidR="00CC0E2B" w:rsidRPr="005A4184">
        <w:rPr>
          <w:spacing w:val="-8"/>
          <w:lang w:val="vi-VN"/>
        </w:rPr>
        <w:t>tại điểm M của từ trường do hai dây dẫn mang dòng điện I</w:t>
      </w:r>
      <w:r w:rsidR="00CC0E2B" w:rsidRPr="005A4184">
        <w:rPr>
          <w:spacing w:val="-8"/>
          <w:lang w:val="vi-VN"/>
        </w:rPr>
        <w:softHyphen/>
      </w:r>
      <w:r w:rsidR="00CC0E2B" w:rsidRPr="005A4184">
        <w:rPr>
          <w:spacing w:val="-8"/>
          <w:vertAlign w:val="subscript"/>
          <w:lang w:val="vi-VN"/>
        </w:rPr>
        <w:t>1</w:t>
      </w:r>
      <w:r w:rsidR="00CC0E2B" w:rsidRPr="005A4184">
        <w:rPr>
          <w:spacing w:val="-8"/>
          <w:lang w:val="vi-VN"/>
        </w:rPr>
        <w:t xml:space="preserve"> và I</w:t>
      </w:r>
      <w:r w:rsidR="00CC0E2B" w:rsidRPr="005A4184">
        <w:rPr>
          <w:spacing w:val="-8"/>
          <w:vertAlign w:val="subscript"/>
          <w:lang w:val="vi-VN"/>
        </w:rPr>
        <w:t>2</w:t>
      </w:r>
      <w:r w:rsidR="00CC0E2B" w:rsidRPr="005A4184">
        <w:rPr>
          <w:spacing w:val="-8"/>
          <w:lang w:val="vi-VN"/>
        </w:rPr>
        <w:t xml:space="preserve"> như  hình vẽ .</w:t>
      </w:r>
    </w:p>
    <w:p w:rsidR="00CC0E2B" w:rsidRPr="005A4184" w:rsidRDefault="00D20E60" w:rsidP="00CC0E2B">
      <w:pPr>
        <w:pStyle w:val="ListParagraph"/>
        <w:spacing w:before="100" w:beforeAutospacing="1" w:after="100" w:afterAutospacing="1"/>
        <w:jc w:val="both"/>
        <w:rPr>
          <w:spacing w:val="-8"/>
          <w:sz w:val="28"/>
          <w:szCs w:val="28"/>
          <w:lang w:val="vi-VN"/>
        </w:rPr>
      </w:pPr>
      <w:r w:rsidRPr="005A4184">
        <w:rPr>
          <w:noProof/>
          <w:sz w:val="28"/>
          <w:szCs w:val="28"/>
        </w:rPr>
        <w:drawing>
          <wp:inline distT="0" distB="0" distL="0" distR="0" wp14:anchorId="0D1B1F47" wp14:editId="648B9DCA">
            <wp:extent cx="3183802" cy="1750979"/>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32086" t="52403" r="41718" b="21970"/>
                    <a:stretch/>
                  </pic:blipFill>
                  <pic:spPr bwMode="auto">
                    <a:xfrm>
                      <a:off x="0" y="0"/>
                      <a:ext cx="3216076" cy="1768728"/>
                    </a:xfrm>
                    <a:prstGeom prst="rect">
                      <a:avLst/>
                    </a:prstGeom>
                    <a:ln>
                      <a:noFill/>
                    </a:ln>
                    <a:extLst>
                      <a:ext uri="{53640926-AAD7-44D8-BBD7-CCE9431645EC}">
                        <a14:shadowObscured xmlns:a14="http://schemas.microsoft.com/office/drawing/2010/main"/>
                      </a:ext>
                    </a:extLst>
                  </pic:spPr>
                </pic:pic>
              </a:graphicData>
            </a:graphic>
          </wp:inline>
        </w:drawing>
      </w:r>
    </w:p>
    <w:p w:rsidR="005370A1" w:rsidRPr="005A4184" w:rsidRDefault="005370A1" w:rsidP="005370A1">
      <w:pPr>
        <w:spacing w:line="276" w:lineRule="auto"/>
        <w:ind w:firstLine="0"/>
        <w:rPr>
          <w:color w:val="000000" w:themeColor="text1"/>
        </w:rPr>
      </w:pPr>
    </w:p>
    <w:p w:rsidR="005370A1" w:rsidRPr="005A4184" w:rsidRDefault="005370A1" w:rsidP="005370A1">
      <w:pPr>
        <w:rPr>
          <w:color w:val="000000" w:themeColor="text1"/>
        </w:rPr>
      </w:pPr>
      <w:r w:rsidRPr="005A4184">
        <w:rPr>
          <w:color w:val="000000" w:themeColor="text1"/>
        </w:rPr>
        <w:t>B</w:t>
      </w:r>
      <w:r w:rsidRPr="005A4184">
        <w:rPr>
          <w:color w:val="000000" w:themeColor="text1"/>
          <w:vertAlign w:val="subscript"/>
        </w:rPr>
        <w:t xml:space="preserve">1 </w:t>
      </w:r>
      <w:r w:rsidRPr="005A4184">
        <w:rPr>
          <w:color w:val="000000" w:themeColor="text1"/>
        </w:rPr>
        <w:t>= 2.10</w:t>
      </w:r>
      <w:r w:rsidRPr="005A4184">
        <w:rPr>
          <w:color w:val="000000" w:themeColor="text1"/>
          <w:vertAlign w:val="superscript"/>
        </w:rPr>
        <w:t>-7</w:t>
      </w:r>
      <w:r w:rsidRPr="005A4184">
        <w:rPr>
          <w:color w:val="000000" w:themeColor="text1"/>
        </w:rPr>
        <w:t xml:space="preserve"> I</w:t>
      </w:r>
      <w:r w:rsidRPr="005A4184">
        <w:rPr>
          <w:color w:val="000000" w:themeColor="text1"/>
          <w:vertAlign w:val="subscript"/>
        </w:rPr>
        <w:t>1</w:t>
      </w:r>
      <w:r w:rsidRPr="005A4184">
        <w:rPr>
          <w:color w:val="000000" w:themeColor="text1"/>
        </w:rPr>
        <w:t>:R</w:t>
      </w:r>
      <w:r w:rsidRPr="005A4184">
        <w:rPr>
          <w:color w:val="000000" w:themeColor="text1"/>
          <w:vertAlign w:val="subscript"/>
        </w:rPr>
        <w:t>1</w:t>
      </w:r>
      <w:r w:rsidRPr="005A4184">
        <w:rPr>
          <w:color w:val="000000" w:themeColor="text1"/>
        </w:rPr>
        <w:t xml:space="preserve"> = …= 4.10</w:t>
      </w:r>
      <w:r w:rsidRPr="005A4184">
        <w:rPr>
          <w:color w:val="000000" w:themeColor="text1"/>
          <w:vertAlign w:val="superscript"/>
        </w:rPr>
        <w:t>-7</w:t>
      </w:r>
      <w:r w:rsidRPr="005A4184">
        <w:rPr>
          <w:color w:val="000000" w:themeColor="text1"/>
        </w:rPr>
        <w:t xml:space="preserve"> T</w:t>
      </w:r>
    </w:p>
    <w:p w:rsidR="005370A1" w:rsidRPr="005A4184" w:rsidRDefault="005370A1" w:rsidP="005370A1">
      <w:pPr>
        <w:rPr>
          <w:color w:val="000000" w:themeColor="text1"/>
        </w:rPr>
      </w:pPr>
      <w:r w:rsidRPr="005A4184">
        <w:rPr>
          <w:color w:val="000000" w:themeColor="text1"/>
        </w:rPr>
        <w:t>B</w:t>
      </w:r>
      <w:r w:rsidRPr="005A4184">
        <w:rPr>
          <w:color w:val="000000" w:themeColor="text1"/>
          <w:vertAlign w:val="subscript"/>
        </w:rPr>
        <w:t xml:space="preserve">2 </w:t>
      </w:r>
      <w:r w:rsidRPr="005A4184">
        <w:rPr>
          <w:color w:val="000000" w:themeColor="text1"/>
        </w:rPr>
        <w:t>= 2.10</w:t>
      </w:r>
      <w:r w:rsidRPr="005A4184">
        <w:rPr>
          <w:color w:val="000000" w:themeColor="text1"/>
          <w:vertAlign w:val="superscript"/>
        </w:rPr>
        <w:t>-7</w:t>
      </w:r>
      <w:r w:rsidRPr="005A4184">
        <w:rPr>
          <w:color w:val="000000" w:themeColor="text1"/>
        </w:rPr>
        <w:t xml:space="preserve"> I</w:t>
      </w:r>
      <w:r w:rsidRPr="005A4184">
        <w:rPr>
          <w:color w:val="000000" w:themeColor="text1"/>
          <w:vertAlign w:val="subscript"/>
        </w:rPr>
        <w:t>2</w:t>
      </w:r>
      <w:r w:rsidRPr="005A4184">
        <w:rPr>
          <w:color w:val="000000" w:themeColor="text1"/>
        </w:rPr>
        <w:t>:R</w:t>
      </w:r>
      <w:r w:rsidRPr="005A4184">
        <w:rPr>
          <w:color w:val="000000" w:themeColor="text1"/>
          <w:vertAlign w:val="subscript"/>
        </w:rPr>
        <w:t>2</w:t>
      </w:r>
      <w:r w:rsidRPr="005A4184">
        <w:rPr>
          <w:color w:val="000000" w:themeColor="text1"/>
        </w:rPr>
        <w:t xml:space="preserve"> =… 5.10</w:t>
      </w:r>
      <w:r w:rsidRPr="005A4184">
        <w:rPr>
          <w:color w:val="000000" w:themeColor="text1"/>
          <w:vertAlign w:val="superscript"/>
        </w:rPr>
        <w:t>-7</w:t>
      </w:r>
      <w:r w:rsidRPr="005A4184">
        <w:rPr>
          <w:color w:val="000000" w:themeColor="text1"/>
        </w:rPr>
        <w:t xml:space="preserve"> T</w:t>
      </w:r>
    </w:p>
    <w:p w:rsidR="005370A1" w:rsidRPr="005A4184" w:rsidRDefault="005370A1" w:rsidP="005370A1">
      <w:pPr>
        <w:rPr>
          <w:color w:val="000000" w:themeColor="text1"/>
        </w:rPr>
      </w:pPr>
      <w:r w:rsidRPr="005A4184">
        <w:rPr>
          <w:color w:val="000000" w:themeColor="text1"/>
        </w:rPr>
        <w:t>B</w:t>
      </w:r>
      <w:r w:rsidRPr="005A4184">
        <w:rPr>
          <w:color w:val="000000" w:themeColor="text1"/>
          <w:vertAlign w:val="subscript"/>
        </w:rPr>
        <w:t xml:space="preserve"> </w:t>
      </w:r>
      <w:r w:rsidRPr="005A4184">
        <w:rPr>
          <w:color w:val="000000" w:themeColor="text1"/>
        </w:rPr>
        <w:t xml:space="preserve">= </w:t>
      </w:r>
      <m:oMath>
        <m:rad>
          <m:radPr>
            <m:degHide m:val="1"/>
            <m:ctrlPr>
              <w:rPr>
                <w:rFonts w:ascii="Cambria Math" w:hAnsi="Cambria Math"/>
                <w:color w:val="000000" w:themeColor="text1"/>
              </w:rPr>
            </m:ctrlPr>
          </m:radPr>
          <m:deg/>
          <m:e>
            <m:sSubSup>
              <m:sSubSupPr>
                <m:ctrlPr>
                  <w:rPr>
                    <w:rFonts w:ascii="Cambria Math" w:hAnsi="Cambria Math"/>
                    <w:color w:val="000000" w:themeColor="text1"/>
                  </w:rPr>
                </m:ctrlPr>
              </m:sSubSupPr>
              <m:e>
                <m:r>
                  <m:rPr>
                    <m:sty m:val="p"/>
                  </m:rPr>
                  <w:rPr>
                    <w:rFonts w:ascii="Cambria Math" w:hAnsi="Cambria Math"/>
                    <w:color w:val="000000" w:themeColor="text1"/>
                  </w:rPr>
                  <m:t>B</m:t>
                </m:r>
              </m:e>
              <m:sub>
                <m:r>
                  <m:rPr>
                    <m:sty m:val="p"/>
                  </m:rPr>
                  <w:rPr>
                    <w:rFonts w:ascii="Cambria Math" w:hAnsi="Cambria Math"/>
                    <w:color w:val="000000" w:themeColor="text1"/>
                  </w:rPr>
                  <m:t>1</m:t>
                </m:r>
              </m:sub>
              <m:sup>
                <m:r>
                  <m:rPr>
                    <m:sty m:val="p"/>
                  </m:rPr>
                  <w:rPr>
                    <w:rFonts w:ascii="Cambria Math" w:hAnsi="Cambria Math"/>
                    <w:color w:val="000000" w:themeColor="text1"/>
                  </w:rPr>
                  <m:t>2</m:t>
                </m:r>
              </m:sup>
            </m:sSubSup>
            <m:r>
              <m:rPr>
                <m:sty m:val="p"/>
              </m:rPr>
              <w:rPr>
                <w:rFonts w:ascii="Cambria Math" w:hAnsi="Cambria Math"/>
                <w:color w:val="000000" w:themeColor="text1"/>
              </w:rPr>
              <m:t>+</m:t>
            </m:r>
            <m:sSubSup>
              <m:sSubSupPr>
                <m:ctrlPr>
                  <w:rPr>
                    <w:rFonts w:ascii="Cambria Math" w:hAnsi="Cambria Math"/>
                    <w:color w:val="000000" w:themeColor="text1"/>
                  </w:rPr>
                </m:ctrlPr>
              </m:sSubSupPr>
              <m:e>
                <m:r>
                  <m:rPr>
                    <m:sty m:val="p"/>
                  </m:rPr>
                  <w:rPr>
                    <w:rFonts w:ascii="Cambria Math" w:hAnsi="Cambria Math"/>
                    <w:color w:val="000000" w:themeColor="text1"/>
                  </w:rPr>
                  <m:t>B</m:t>
                </m:r>
              </m:e>
              <m:sub>
                <m:r>
                  <m:rPr>
                    <m:sty m:val="p"/>
                  </m:rPr>
                  <w:rPr>
                    <w:rFonts w:ascii="Cambria Math" w:hAnsi="Cambria Math"/>
                    <w:color w:val="000000" w:themeColor="text1"/>
                  </w:rPr>
                  <m:t>2</m:t>
                </m:r>
              </m:sub>
              <m:sup>
                <m:r>
                  <m:rPr>
                    <m:sty m:val="p"/>
                  </m:rPr>
                  <w:rPr>
                    <w:rFonts w:ascii="Cambria Math" w:hAnsi="Cambria Math"/>
                    <w:color w:val="000000" w:themeColor="text1"/>
                  </w:rPr>
                  <m:t>2</m:t>
                </m:r>
              </m:sup>
            </m:sSubSup>
          </m:e>
        </m:rad>
      </m:oMath>
      <w:r w:rsidRPr="005A4184">
        <w:rPr>
          <w:color w:val="000000" w:themeColor="text1"/>
        </w:rPr>
        <w:t xml:space="preserve">  = …  =6,4.10</w:t>
      </w:r>
      <w:r w:rsidRPr="005A4184">
        <w:rPr>
          <w:color w:val="000000" w:themeColor="text1"/>
          <w:vertAlign w:val="superscript"/>
        </w:rPr>
        <w:t>-7</w:t>
      </w:r>
      <w:r w:rsidRPr="005A4184">
        <w:rPr>
          <w:color w:val="000000" w:themeColor="text1"/>
        </w:rPr>
        <w:t>T</w:t>
      </w:r>
    </w:p>
    <w:p w:rsidR="00D20E60" w:rsidRPr="005A4184" w:rsidRDefault="005370A1" w:rsidP="005A4184">
      <w:pPr>
        <w:spacing w:before="100" w:beforeAutospacing="1" w:after="100" w:afterAutospacing="1"/>
        <w:ind w:firstLine="0"/>
        <w:rPr>
          <w:lang w:val="vi-VN"/>
        </w:rPr>
      </w:pPr>
      <w:r w:rsidRPr="005A4184">
        <w:rPr>
          <w:b/>
          <w:bCs/>
          <w:color w:val="000000" w:themeColor="text1"/>
        </w:rPr>
        <w:t>BT3</w:t>
      </w:r>
      <w:r w:rsidRPr="005A4184">
        <w:rPr>
          <w:color w:val="000000" w:themeColor="text1"/>
        </w:rPr>
        <w:t xml:space="preserve">: </w:t>
      </w:r>
      <w:r w:rsidR="00D20E60" w:rsidRPr="005A4184">
        <w:rPr>
          <w:bCs/>
          <w:lang w:val="it-IT"/>
        </w:rPr>
        <w:t>Hãy vẽ ảnh của vật AB tạo bởi thấu kính. Tính vị trí ảnh, độ phóng đại ảnh. Biết rằng vật đặt cách thấu kính một khoảng 0,20 m.Thấu kính có tiêu cự 0,15 m.</w:t>
      </w:r>
    </w:p>
    <w:p w:rsidR="005A4184" w:rsidRDefault="005A4184" w:rsidP="005370A1">
      <w:pPr>
        <w:spacing w:line="276" w:lineRule="auto"/>
        <w:ind w:firstLine="0"/>
        <w:rPr>
          <w:color w:val="000000" w:themeColor="text1"/>
          <w:lang w:val="it-IT"/>
        </w:rPr>
      </w:pPr>
      <w:r w:rsidRPr="005A4184">
        <w:rPr>
          <w:color w:val="000000" w:themeColor="text1"/>
          <w:u w:val="single"/>
          <w:lang w:val="it-IT"/>
        </w:rPr>
        <w:t>Giải</w:t>
      </w:r>
    </w:p>
    <w:p w:rsidR="005370A1" w:rsidRPr="005A4184" w:rsidRDefault="005370A1" w:rsidP="005370A1">
      <w:pPr>
        <w:spacing w:line="276" w:lineRule="auto"/>
        <w:ind w:firstLine="0"/>
        <w:rPr>
          <w:color w:val="000000" w:themeColor="text1"/>
          <w:lang w:val="it-IT"/>
        </w:rPr>
      </w:pPr>
      <w:r w:rsidRPr="005A4184">
        <w:rPr>
          <w:color w:val="000000" w:themeColor="text1"/>
          <w:lang w:val="it-IT"/>
        </w:rPr>
        <w:t>công thức =&gt; ráp số =&gt;  d’ = 0,6 m    k = 3</w:t>
      </w:r>
    </w:p>
    <w:p w:rsidR="005370A1" w:rsidRPr="005A4184" w:rsidRDefault="005370A1" w:rsidP="005370A1">
      <w:pPr>
        <w:spacing w:line="276" w:lineRule="auto"/>
        <w:ind w:firstLine="0"/>
        <w:rPr>
          <w:color w:val="000000" w:themeColor="text1"/>
          <w:lang w:val="it-IT"/>
        </w:rPr>
      </w:pPr>
    </w:p>
    <w:p w:rsidR="00D20E60" w:rsidRPr="005A4184" w:rsidRDefault="005370A1" w:rsidP="005A4184">
      <w:pPr>
        <w:spacing w:before="100" w:beforeAutospacing="1" w:after="100" w:afterAutospacing="1"/>
        <w:ind w:right="72" w:firstLine="0"/>
        <w:rPr>
          <w:lang w:val="it-IT"/>
        </w:rPr>
      </w:pPr>
      <w:r w:rsidRPr="005A4184">
        <w:rPr>
          <w:b/>
          <w:color w:val="000000" w:themeColor="text1"/>
          <w:lang w:val="it-IT"/>
        </w:rPr>
        <w:t>BT4</w:t>
      </w:r>
      <w:r w:rsidR="005A4184">
        <w:rPr>
          <w:b/>
          <w:color w:val="000000" w:themeColor="text1"/>
          <w:lang w:val="vi-VN"/>
        </w:rPr>
        <w:t>:</w:t>
      </w:r>
      <w:r w:rsidR="004D11FE" w:rsidRPr="005A4184">
        <w:rPr>
          <w:b/>
          <w:color w:val="000000" w:themeColor="text1"/>
          <w:lang w:val="vi-VN"/>
        </w:rPr>
        <w:t xml:space="preserve"> </w:t>
      </w:r>
      <w:r w:rsidR="00D20E60" w:rsidRPr="005A4184">
        <w:rPr>
          <w:lang w:val="it-IT"/>
        </w:rPr>
        <w:t>a. Xác định độ lớn biên độ, tần số góc, tần số, chu kì, pha ban đầu từ phương trình dao động điều hòa:  x = 4cos(12</w:t>
      </w:r>
      <w:r w:rsidR="00D20E60" w:rsidRPr="005A4184">
        <w:sym w:font="Symbol" w:char="F070"/>
      </w:r>
      <w:r w:rsidR="00D20E60" w:rsidRPr="005A4184">
        <w:rPr>
          <w:lang w:val="it-IT"/>
        </w:rPr>
        <w:t xml:space="preserve">t - </w:t>
      </w:r>
      <w:r w:rsidR="00D20E60" w:rsidRPr="005A4184">
        <w:rPr>
          <w:vertAlign w:val="superscript"/>
        </w:rPr>
        <w:sym w:font="Symbol" w:char="F070"/>
      </w:r>
      <w:r w:rsidR="00D20E60" w:rsidRPr="005A4184">
        <w:rPr>
          <w:lang w:val="it-IT"/>
        </w:rPr>
        <w:t>/</w:t>
      </w:r>
      <w:r w:rsidR="00D20E60" w:rsidRPr="005A4184">
        <w:rPr>
          <w:vertAlign w:val="subscript"/>
          <w:lang w:val="it-IT"/>
        </w:rPr>
        <w:t>2</w:t>
      </w:r>
      <w:r w:rsidR="00D20E60" w:rsidRPr="005A4184">
        <w:rPr>
          <w:lang w:val="it-IT"/>
        </w:rPr>
        <w:t xml:space="preserve">)  (cm)            </w:t>
      </w:r>
    </w:p>
    <w:p w:rsidR="00D20E60" w:rsidRPr="005A4184" w:rsidRDefault="00D20E60" w:rsidP="00D20E60">
      <w:pPr>
        <w:pStyle w:val="ListParagraph"/>
        <w:spacing w:before="100" w:beforeAutospacing="1" w:after="100" w:afterAutospacing="1"/>
        <w:ind w:right="72"/>
        <w:rPr>
          <w:sz w:val="28"/>
          <w:szCs w:val="28"/>
          <w:lang w:val="it-IT"/>
        </w:rPr>
      </w:pPr>
      <w:r w:rsidRPr="005A4184">
        <w:rPr>
          <w:sz w:val="28"/>
          <w:szCs w:val="28"/>
          <w:lang w:val="it-IT"/>
        </w:rPr>
        <w:t>b. Tại thời điểm t = 10 s, tính: li độ, vận tốc và gia tốc của vật.</w:t>
      </w:r>
    </w:p>
    <w:p w:rsidR="005370A1" w:rsidRPr="005A4184" w:rsidRDefault="005370A1" w:rsidP="00D20E60">
      <w:pPr>
        <w:pStyle w:val="ListParagraph"/>
        <w:spacing w:before="100" w:beforeAutospacing="1" w:after="100" w:afterAutospacing="1"/>
        <w:ind w:right="72"/>
        <w:jc w:val="both"/>
        <w:rPr>
          <w:b/>
          <w:color w:val="000000" w:themeColor="text1"/>
          <w:sz w:val="28"/>
          <w:szCs w:val="28"/>
          <w:u w:val="single"/>
          <w:lang w:val="vi-VN"/>
        </w:rPr>
      </w:pPr>
    </w:p>
    <w:p w:rsidR="005370A1" w:rsidRPr="005A4184" w:rsidRDefault="005370A1" w:rsidP="005A4184">
      <w:pPr>
        <w:ind w:firstLine="0"/>
        <w:rPr>
          <w:color w:val="000000" w:themeColor="text1"/>
          <w:u w:val="single"/>
          <w:lang w:val="it-IT"/>
        </w:rPr>
      </w:pPr>
      <w:r w:rsidRPr="005A4184">
        <w:rPr>
          <w:color w:val="000000" w:themeColor="text1"/>
          <w:u w:val="single"/>
          <w:lang w:val="it-IT"/>
        </w:rPr>
        <w:t>Giải</w:t>
      </w:r>
    </w:p>
    <w:tbl>
      <w:tblPr>
        <w:tblW w:w="3960" w:type="dxa"/>
        <w:tblInd w:w="89" w:type="dxa"/>
        <w:tblLook w:val="04A0" w:firstRow="1" w:lastRow="0" w:firstColumn="1" w:lastColumn="0" w:noHBand="0" w:noVBand="1"/>
      </w:tblPr>
      <w:tblGrid>
        <w:gridCol w:w="434"/>
        <w:gridCol w:w="374"/>
        <w:gridCol w:w="1180"/>
        <w:gridCol w:w="1140"/>
        <w:gridCol w:w="1160"/>
      </w:tblGrid>
      <w:tr w:rsidR="005370A1" w:rsidRPr="005A4184" w:rsidTr="00F25E05">
        <w:trPr>
          <w:trHeight w:val="375"/>
        </w:trPr>
        <w:tc>
          <w:tcPr>
            <w:tcW w:w="26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A</w:t>
            </w:r>
          </w:p>
        </w:tc>
        <w:tc>
          <w:tcPr>
            <w:tcW w:w="22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right"/>
            </w:pPr>
            <w:r w:rsidRPr="005A4184">
              <w:t>4</w:t>
            </w:r>
          </w:p>
        </w:tc>
        <w:tc>
          <w:tcPr>
            <w:tcW w:w="114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cm</w:t>
            </w:r>
          </w:p>
        </w:tc>
        <w:tc>
          <w:tcPr>
            <w:tcW w:w="116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p>
        </w:tc>
      </w:tr>
      <w:tr w:rsidR="005370A1" w:rsidRPr="005A4184" w:rsidTr="00F25E05">
        <w:trPr>
          <w:trHeight w:val="375"/>
        </w:trPr>
        <w:tc>
          <w:tcPr>
            <w:tcW w:w="26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w:t>
            </w:r>
          </w:p>
        </w:tc>
        <w:tc>
          <w:tcPr>
            <w:tcW w:w="22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5370A1" w:rsidRPr="005A4184" w:rsidRDefault="005370A1" w:rsidP="005370A1">
            <w:pPr>
              <w:spacing w:before="0" w:after="0" w:line="240" w:lineRule="auto"/>
              <w:ind w:firstLine="0"/>
              <w:jc w:val="right"/>
            </w:pPr>
            <w:r w:rsidRPr="005A4184">
              <w:t>12</w:t>
            </w:r>
          </w:p>
        </w:tc>
        <w:tc>
          <w:tcPr>
            <w:tcW w:w="114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 xml:space="preserve"> </w:t>
            </w:r>
          </w:p>
        </w:tc>
        <w:tc>
          <w:tcPr>
            <w:tcW w:w="116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(rad/s)</w:t>
            </w:r>
          </w:p>
        </w:tc>
      </w:tr>
      <w:tr w:rsidR="005370A1" w:rsidRPr="005A4184" w:rsidTr="00F25E05">
        <w:trPr>
          <w:trHeight w:val="375"/>
        </w:trPr>
        <w:tc>
          <w:tcPr>
            <w:tcW w:w="26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w:t>
            </w:r>
          </w:p>
        </w:tc>
        <w:tc>
          <w:tcPr>
            <w:tcW w:w="22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right"/>
            </w:pPr>
            <w:r w:rsidRPr="005A4184">
              <w:t>-0.5</w:t>
            </w:r>
          </w:p>
        </w:tc>
        <w:tc>
          <w:tcPr>
            <w:tcW w:w="114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 xml:space="preserve"> </w:t>
            </w:r>
          </w:p>
        </w:tc>
        <w:tc>
          <w:tcPr>
            <w:tcW w:w="116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(rad)</w:t>
            </w:r>
          </w:p>
        </w:tc>
      </w:tr>
      <w:tr w:rsidR="005370A1" w:rsidRPr="005A4184" w:rsidTr="00F25E05">
        <w:trPr>
          <w:trHeight w:val="375"/>
        </w:trPr>
        <w:tc>
          <w:tcPr>
            <w:tcW w:w="26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rPr>
                <w:color w:val="00B0F0"/>
              </w:rPr>
            </w:pPr>
            <w:r w:rsidRPr="005A4184">
              <w:rPr>
                <w:color w:val="00B0F0"/>
              </w:rPr>
              <w:t>t</w:t>
            </w:r>
          </w:p>
        </w:tc>
        <w:tc>
          <w:tcPr>
            <w:tcW w:w="22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rPr>
                <w:color w:val="00B0F0"/>
              </w:rPr>
            </w:pPr>
            <w:r w:rsidRPr="005A4184">
              <w:rPr>
                <w:color w:val="00B0F0"/>
              </w:rPr>
              <w:t>=</w:t>
            </w:r>
          </w:p>
        </w:tc>
        <w:tc>
          <w:tcPr>
            <w:tcW w:w="118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right"/>
              <w:rPr>
                <w:color w:val="00B0F0"/>
              </w:rPr>
            </w:pPr>
            <w:r w:rsidRPr="005A4184">
              <w:rPr>
                <w:color w:val="00B0F0"/>
              </w:rPr>
              <w:t>1</w:t>
            </w:r>
          </w:p>
        </w:tc>
        <w:tc>
          <w:tcPr>
            <w:tcW w:w="114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rPr>
                <w:color w:val="00B0F0"/>
              </w:rPr>
            </w:pPr>
            <w:r w:rsidRPr="005A4184">
              <w:rPr>
                <w:color w:val="00B0F0"/>
              </w:rPr>
              <w:t>s</w:t>
            </w:r>
          </w:p>
        </w:tc>
        <w:tc>
          <w:tcPr>
            <w:tcW w:w="116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p>
        </w:tc>
      </w:tr>
      <w:tr w:rsidR="005370A1" w:rsidRPr="005A4184" w:rsidTr="00F25E05">
        <w:trPr>
          <w:trHeight w:val="375"/>
        </w:trPr>
        <w:tc>
          <w:tcPr>
            <w:tcW w:w="26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f</w:t>
            </w:r>
          </w:p>
        </w:tc>
        <w:tc>
          <w:tcPr>
            <w:tcW w:w="22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w:t>
            </w:r>
          </w:p>
        </w:tc>
        <w:tc>
          <w:tcPr>
            <w:tcW w:w="1180" w:type="dxa"/>
            <w:tcBorders>
              <w:top w:val="nil"/>
              <w:left w:val="nil"/>
              <w:bottom w:val="nil"/>
              <w:right w:val="nil"/>
            </w:tcBorders>
            <w:shd w:val="clear" w:color="000000" w:fill="FFFFFF"/>
            <w:noWrap/>
            <w:vAlign w:val="bottom"/>
            <w:hideMark/>
          </w:tcPr>
          <w:p w:rsidR="005370A1" w:rsidRPr="005A4184" w:rsidRDefault="005370A1" w:rsidP="00F25E05">
            <w:pPr>
              <w:spacing w:before="0" w:after="0" w:line="240" w:lineRule="auto"/>
              <w:ind w:firstLine="0"/>
              <w:jc w:val="right"/>
            </w:pPr>
            <w:r w:rsidRPr="005A4184">
              <w:t>6</w:t>
            </w:r>
          </w:p>
        </w:tc>
        <w:tc>
          <w:tcPr>
            <w:tcW w:w="114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Hz</w:t>
            </w:r>
          </w:p>
        </w:tc>
        <w:tc>
          <w:tcPr>
            <w:tcW w:w="116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p>
        </w:tc>
      </w:tr>
      <w:tr w:rsidR="005370A1" w:rsidRPr="005A4184" w:rsidTr="00F25E05">
        <w:trPr>
          <w:trHeight w:val="375"/>
        </w:trPr>
        <w:tc>
          <w:tcPr>
            <w:tcW w:w="26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T</w:t>
            </w:r>
          </w:p>
        </w:tc>
        <w:tc>
          <w:tcPr>
            <w:tcW w:w="22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w:t>
            </w:r>
          </w:p>
        </w:tc>
        <w:tc>
          <w:tcPr>
            <w:tcW w:w="1180" w:type="dxa"/>
            <w:tcBorders>
              <w:top w:val="nil"/>
              <w:left w:val="nil"/>
              <w:bottom w:val="nil"/>
              <w:right w:val="nil"/>
            </w:tcBorders>
            <w:shd w:val="clear" w:color="000000" w:fill="FFFFFF"/>
            <w:noWrap/>
            <w:vAlign w:val="bottom"/>
            <w:hideMark/>
          </w:tcPr>
          <w:p w:rsidR="005370A1" w:rsidRPr="005A4184" w:rsidRDefault="005370A1" w:rsidP="00F25E05">
            <w:pPr>
              <w:spacing w:before="0" w:after="0" w:line="240" w:lineRule="auto"/>
              <w:ind w:firstLine="0"/>
              <w:jc w:val="right"/>
            </w:pPr>
            <w:r w:rsidRPr="005A4184">
              <w:t>1/6</w:t>
            </w:r>
          </w:p>
        </w:tc>
        <w:tc>
          <w:tcPr>
            <w:tcW w:w="114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s</w:t>
            </w:r>
          </w:p>
        </w:tc>
        <w:tc>
          <w:tcPr>
            <w:tcW w:w="116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p>
        </w:tc>
      </w:tr>
      <w:tr w:rsidR="005370A1" w:rsidRPr="005A4184" w:rsidTr="00F25E05">
        <w:trPr>
          <w:trHeight w:val="375"/>
        </w:trPr>
        <w:tc>
          <w:tcPr>
            <w:tcW w:w="26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x</w:t>
            </w:r>
          </w:p>
        </w:tc>
        <w:tc>
          <w:tcPr>
            <w:tcW w:w="22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right"/>
            </w:pPr>
            <w:r w:rsidRPr="005A4184">
              <w:t>0</w:t>
            </w:r>
          </w:p>
        </w:tc>
        <w:tc>
          <w:tcPr>
            <w:tcW w:w="114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cm</w:t>
            </w:r>
          </w:p>
        </w:tc>
        <w:tc>
          <w:tcPr>
            <w:tcW w:w="116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p>
        </w:tc>
      </w:tr>
      <w:tr w:rsidR="005370A1" w:rsidRPr="005A4184" w:rsidTr="00F25E05">
        <w:trPr>
          <w:trHeight w:val="375"/>
        </w:trPr>
        <w:tc>
          <w:tcPr>
            <w:tcW w:w="26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v</w:t>
            </w:r>
          </w:p>
        </w:tc>
        <w:tc>
          <w:tcPr>
            <w:tcW w:w="22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right"/>
            </w:pPr>
            <w:r w:rsidRPr="005A4184">
              <w:t>150,8</w:t>
            </w:r>
          </w:p>
        </w:tc>
        <w:tc>
          <w:tcPr>
            <w:tcW w:w="114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cm/s</w:t>
            </w:r>
          </w:p>
        </w:tc>
        <w:tc>
          <w:tcPr>
            <w:tcW w:w="116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p>
        </w:tc>
      </w:tr>
      <w:tr w:rsidR="005370A1" w:rsidRPr="005A4184" w:rsidTr="00F25E05">
        <w:trPr>
          <w:trHeight w:val="375"/>
        </w:trPr>
        <w:tc>
          <w:tcPr>
            <w:tcW w:w="26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a</w:t>
            </w:r>
          </w:p>
        </w:tc>
        <w:tc>
          <w:tcPr>
            <w:tcW w:w="22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right"/>
            </w:pPr>
            <w:r w:rsidRPr="005A4184">
              <w:t>0</w:t>
            </w:r>
          </w:p>
        </w:tc>
        <w:tc>
          <w:tcPr>
            <w:tcW w:w="114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r w:rsidRPr="005A4184">
              <w:t>cm/s^2</w:t>
            </w:r>
          </w:p>
        </w:tc>
        <w:tc>
          <w:tcPr>
            <w:tcW w:w="116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pPr>
          </w:p>
        </w:tc>
      </w:tr>
    </w:tbl>
    <w:p w:rsidR="00D20E60" w:rsidRPr="005A4184" w:rsidRDefault="005370A1" w:rsidP="005A4184">
      <w:pPr>
        <w:spacing w:before="100" w:beforeAutospacing="1" w:after="100" w:afterAutospacing="1"/>
        <w:ind w:firstLine="0"/>
        <w:rPr>
          <w:lang w:val="de-DE"/>
        </w:rPr>
      </w:pPr>
      <w:bookmarkStart w:id="2" w:name="_GoBack"/>
      <w:bookmarkEnd w:id="2"/>
      <w:r w:rsidRPr="005A4184">
        <w:rPr>
          <w:b/>
          <w:bCs/>
          <w:color w:val="000000" w:themeColor="text1"/>
          <w:lang w:val="it-IT"/>
        </w:rPr>
        <w:t>BT5</w:t>
      </w:r>
      <w:r w:rsidR="005A4184">
        <w:rPr>
          <w:b/>
          <w:bCs/>
          <w:color w:val="000000" w:themeColor="text1"/>
          <w:lang w:val="vi-VN"/>
        </w:rPr>
        <w:t>:</w:t>
      </w:r>
      <w:r w:rsidR="004D11FE" w:rsidRPr="005A4184">
        <w:rPr>
          <w:b/>
          <w:bCs/>
          <w:color w:val="000000" w:themeColor="text1"/>
          <w:lang w:val="vi-VN"/>
        </w:rPr>
        <w:t xml:space="preserve"> </w:t>
      </w:r>
      <w:r w:rsidR="00D20E60" w:rsidRPr="005A4184">
        <w:rPr>
          <w:lang w:val="vi-VN"/>
        </w:rPr>
        <w:t>Con lắc lò xo dùng lò xo độ cứng 50 N/m treo một vật nặng 1 kg thì khi cho dao động tự do thì chu kỳ là bao nhiêu? Con lắc sẽ thực hiện được bao  nhiêu dao động trong 20 s?</w:t>
      </w:r>
    </w:p>
    <w:p w:rsidR="005370A1" w:rsidRPr="005A4184" w:rsidRDefault="005370A1" w:rsidP="005A4184">
      <w:pPr>
        <w:spacing w:before="100" w:beforeAutospacing="1" w:after="100" w:afterAutospacing="1"/>
        <w:ind w:right="72" w:firstLine="0"/>
        <w:rPr>
          <w:color w:val="000000" w:themeColor="text1"/>
          <w:u w:val="single"/>
        </w:rPr>
      </w:pPr>
      <w:r w:rsidRPr="005A4184">
        <w:rPr>
          <w:color w:val="000000" w:themeColor="text1"/>
          <w:u w:val="single"/>
        </w:rPr>
        <w:t>Giải</w:t>
      </w:r>
    </w:p>
    <w:tbl>
      <w:tblPr>
        <w:tblpPr w:leftFromText="180" w:rightFromText="180" w:vertAnchor="text" w:horzAnchor="page" w:tblpX="5579" w:tblpY="-90"/>
        <w:tblW w:w="2738" w:type="dxa"/>
        <w:tblLook w:val="04A0" w:firstRow="1" w:lastRow="0" w:firstColumn="1" w:lastColumn="0" w:noHBand="0" w:noVBand="1"/>
      </w:tblPr>
      <w:tblGrid>
        <w:gridCol w:w="739"/>
        <w:gridCol w:w="1059"/>
        <w:gridCol w:w="940"/>
      </w:tblGrid>
      <w:tr w:rsidR="005370A1" w:rsidRPr="005A4184" w:rsidTr="00F25E05">
        <w:trPr>
          <w:trHeight w:val="300"/>
        </w:trPr>
        <w:tc>
          <w:tcPr>
            <w:tcW w:w="739"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rPr>
                <w:iCs/>
                <w:color w:val="000000"/>
              </w:rPr>
            </w:pPr>
            <w:r w:rsidRPr="005A4184">
              <w:rPr>
                <w:iCs/>
                <w:color w:val="000000"/>
              </w:rPr>
              <w:t xml:space="preserve">T = </w:t>
            </w:r>
          </w:p>
        </w:tc>
        <w:tc>
          <w:tcPr>
            <w:tcW w:w="1059" w:type="dxa"/>
            <w:tcBorders>
              <w:top w:val="nil"/>
              <w:left w:val="nil"/>
              <w:bottom w:val="nil"/>
              <w:right w:val="nil"/>
            </w:tcBorders>
            <w:shd w:val="clear" w:color="auto" w:fill="auto"/>
            <w:noWrap/>
            <w:vAlign w:val="bottom"/>
            <w:hideMark/>
          </w:tcPr>
          <w:p w:rsidR="005370A1" w:rsidRPr="005A4184" w:rsidRDefault="005370A1" w:rsidP="005370A1">
            <w:pPr>
              <w:spacing w:before="0" w:after="0" w:line="240" w:lineRule="auto"/>
              <w:ind w:firstLine="0"/>
              <w:jc w:val="right"/>
              <w:rPr>
                <w:iCs/>
                <w:color w:val="000000"/>
              </w:rPr>
            </w:pPr>
            <w:r w:rsidRPr="005A4184">
              <w:rPr>
                <w:iCs/>
                <w:color w:val="000000"/>
              </w:rPr>
              <w:t>0.89</w:t>
            </w:r>
          </w:p>
        </w:tc>
        <w:tc>
          <w:tcPr>
            <w:tcW w:w="94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rPr>
                <w:iCs/>
                <w:color w:val="000000"/>
              </w:rPr>
            </w:pPr>
            <w:r w:rsidRPr="005A4184">
              <w:rPr>
                <w:iCs/>
                <w:color w:val="000000"/>
              </w:rPr>
              <w:t>s</w:t>
            </w:r>
          </w:p>
        </w:tc>
      </w:tr>
      <w:tr w:rsidR="005370A1" w:rsidRPr="005A4184" w:rsidTr="00F25E05">
        <w:trPr>
          <w:trHeight w:val="300"/>
        </w:trPr>
        <w:tc>
          <w:tcPr>
            <w:tcW w:w="739"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rPr>
                <w:iCs/>
                <w:color w:val="000000"/>
              </w:rPr>
            </w:pPr>
            <w:r w:rsidRPr="005A4184">
              <w:rPr>
                <w:iCs/>
                <w:color w:val="000000"/>
              </w:rPr>
              <w:t>N =</w:t>
            </w:r>
          </w:p>
        </w:tc>
        <w:tc>
          <w:tcPr>
            <w:tcW w:w="1059"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right"/>
              <w:rPr>
                <w:iCs/>
                <w:color w:val="000000"/>
              </w:rPr>
            </w:pPr>
            <w:r w:rsidRPr="005A4184">
              <w:rPr>
                <w:iCs/>
                <w:color w:val="000000"/>
              </w:rPr>
              <w:t>22,5</w:t>
            </w:r>
          </w:p>
        </w:tc>
        <w:tc>
          <w:tcPr>
            <w:tcW w:w="940" w:type="dxa"/>
            <w:tcBorders>
              <w:top w:val="nil"/>
              <w:left w:val="nil"/>
              <w:bottom w:val="nil"/>
              <w:right w:val="nil"/>
            </w:tcBorders>
            <w:shd w:val="clear" w:color="auto" w:fill="auto"/>
            <w:noWrap/>
            <w:vAlign w:val="bottom"/>
            <w:hideMark/>
          </w:tcPr>
          <w:p w:rsidR="005370A1" w:rsidRPr="005A4184" w:rsidRDefault="005370A1" w:rsidP="00F25E05">
            <w:pPr>
              <w:spacing w:before="0" w:after="0" w:line="240" w:lineRule="auto"/>
              <w:ind w:firstLine="0"/>
              <w:jc w:val="left"/>
              <w:rPr>
                <w:iCs/>
                <w:color w:val="000000"/>
              </w:rPr>
            </w:pPr>
            <w:r w:rsidRPr="005A4184">
              <w:rPr>
                <w:iCs/>
                <w:color w:val="000000"/>
              </w:rPr>
              <w:t>d đ</w:t>
            </w:r>
          </w:p>
        </w:tc>
      </w:tr>
    </w:tbl>
    <w:p w:rsidR="005370A1" w:rsidRPr="005A4184" w:rsidRDefault="005370A1" w:rsidP="005370A1">
      <w:pPr>
        <w:rPr>
          <w:color w:val="000000" w:themeColor="text1"/>
          <w:lang w:val="it-IT"/>
        </w:rPr>
      </w:pPr>
      <w:r w:rsidRPr="005A4184">
        <w:rPr>
          <w:color w:val="000000" w:themeColor="text1"/>
          <w:lang w:val="it-IT"/>
        </w:rPr>
        <w:t xml:space="preserve">công thức =&gt; ráp số =&gt;  </w:t>
      </w:r>
    </w:p>
    <w:p w:rsidR="002F3AA7" w:rsidRPr="005A4184" w:rsidRDefault="002F3AA7">
      <w:pPr>
        <w:spacing w:before="0" w:after="160" w:line="259" w:lineRule="auto"/>
        <w:ind w:firstLine="0"/>
        <w:jc w:val="left"/>
        <w:rPr>
          <w:color w:val="000000" w:themeColor="text1"/>
          <w:lang w:val="it-IT"/>
        </w:rPr>
      </w:pPr>
    </w:p>
    <w:p w:rsidR="005A4184" w:rsidRDefault="005A4184">
      <w:pPr>
        <w:spacing w:before="0" w:after="160" w:line="259" w:lineRule="auto"/>
        <w:ind w:firstLine="0"/>
        <w:jc w:val="left"/>
        <w:rPr>
          <w:b/>
          <w:bCs/>
          <w:color w:val="FF0000"/>
        </w:rPr>
      </w:pPr>
      <w:r>
        <w:rPr>
          <w:color w:val="FF0000"/>
        </w:rPr>
        <w:br w:type="page"/>
      </w:r>
    </w:p>
    <w:p w:rsidR="002F3AA7" w:rsidRPr="005A4184" w:rsidRDefault="002F3AA7" w:rsidP="002F3AA7">
      <w:pPr>
        <w:pStyle w:val="Heading3"/>
        <w:jc w:val="center"/>
        <w:rPr>
          <w:rFonts w:cs="Times New Roman"/>
          <w:color w:val="FF0000"/>
          <w:szCs w:val="28"/>
        </w:rPr>
      </w:pPr>
      <w:r w:rsidRPr="005A4184">
        <w:rPr>
          <w:rFonts w:cs="Times New Roman"/>
          <w:color w:val="FF0000"/>
          <w:szCs w:val="28"/>
        </w:rPr>
        <w:lastRenderedPageBreak/>
        <w:t>ĐÁP ÁN ĐỀ 42</w:t>
      </w:r>
    </w:p>
    <w:p w:rsidR="00510111" w:rsidRPr="005A4184" w:rsidRDefault="00510111" w:rsidP="005A4184">
      <w:pPr>
        <w:pStyle w:val="Heading1"/>
        <w:shd w:val="clear" w:color="auto" w:fill="FFFFFF"/>
        <w:ind w:firstLine="0"/>
        <w:rPr>
          <w:rFonts w:ascii="Times New Roman" w:hAnsi="Times New Roman" w:cs="Times New Roman"/>
          <w:b/>
          <w:color w:val="auto"/>
          <w:sz w:val="28"/>
          <w:szCs w:val="28"/>
        </w:rPr>
      </w:pPr>
      <w:r w:rsidRPr="005A4184">
        <w:rPr>
          <w:rFonts w:ascii="Times New Roman" w:hAnsi="Times New Roman" w:cs="Times New Roman"/>
          <w:b/>
          <w:iCs/>
          <w:color w:val="auto"/>
          <w:sz w:val="28"/>
          <w:szCs w:val="28"/>
          <w:lang w:val="de-DE"/>
        </w:rPr>
        <w:t>PHẦN 1. LÝ THUYẾT CƠ SỞ</w:t>
      </w:r>
    </w:p>
    <w:p w:rsidR="00510111" w:rsidRPr="005A4184" w:rsidRDefault="00510111" w:rsidP="00510111">
      <w:pPr>
        <w:pStyle w:val="Heading3"/>
        <w:numPr>
          <w:ilvl w:val="0"/>
          <w:numId w:val="2"/>
        </w:numPr>
        <w:spacing w:before="100" w:beforeAutospacing="1" w:after="100" w:afterAutospacing="1" w:line="240" w:lineRule="auto"/>
        <w:rPr>
          <w:rFonts w:cs="Times New Roman"/>
          <w:b w:val="0"/>
          <w:szCs w:val="28"/>
        </w:rPr>
      </w:pPr>
      <w:r w:rsidRPr="005A4184">
        <w:rPr>
          <w:rFonts w:cs="Times New Roman"/>
          <w:b w:val="0"/>
          <w:szCs w:val="28"/>
        </w:rPr>
        <w:t>Phân biết giữa sóng dọc và sóng ngang.</w:t>
      </w:r>
    </w:p>
    <w:p w:rsidR="00510111" w:rsidRPr="005A4184" w:rsidRDefault="00510111" w:rsidP="00510111">
      <w:pPr>
        <w:pStyle w:val="Heading3"/>
        <w:numPr>
          <w:ilvl w:val="0"/>
          <w:numId w:val="2"/>
        </w:numPr>
        <w:spacing w:before="100" w:beforeAutospacing="1" w:after="100" w:afterAutospacing="1" w:line="240" w:lineRule="auto"/>
        <w:rPr>
          <w:rFonts w:cs="Times New Roman"/>
          <w:b w:val="0"/>
          <w:szCs w:val="28"/>
        </w:rPr>
      </w:pPr>
      <w:r w:rsidRPr="005A4184">
        <w:rPr>
          <w:rFonts w:cs="Times New Roman"/>
          <w:b w:val="0"/>
          <w:szCs w:val="28"/>
        </w:rPr>
        <w:t>Giao thoa sóng là gì? Điều kiện để có giao thoa sóng?</w:t>
      </w:r>
    </w:p>
    <w:p w:rsidR="00CA12B3" w:rsidRPr="005A4184" w:rsidRDefault="005A4184" w:rsidP="005A4184">
      <w:pPr>
        <w:pStyle w:val="Heading4"/>
        <w:spacing w:before="120" w:line="240" w:lineRule="auto"/>
        <w:ind w:firstLine="360"/>
        <w:rPr>
          <w:rFonts w:ascii="Times New Roman" w:hAnsi="Times New Roman" w:cs="Times New Roman"/>
          <w:i w:val="0"/>
          <w:color w:val="auto"/>
          <w:lang w:val="de-DE"/>
        </w:rPr>
      </w:pPr>
      <w:r w:rsidRPr="005A4184">
        <w:rPr>
          <w:rFonts w:ascii="Times New Roman" w:hAnsi="Times New Roman" w:cs="Times New Roman"/>
          <w:i w:val="0"/>
          <w:color w:val="auto"/>
          <w:lang w:val="vi-VN"/>
        </w:rPr>
        <w:t xml:space="preserve">1. </w:t>
      </w:r>
    </w:p>
    <w:p w:rsidR="00CA12B3" w:rsidRPr="005A4184" w:rsidRDefault="00CA12B3" w:rsidP="00CA12B3">
      <w:pPr>
        <w:ind w:firstLine="360"/>
        <w:rPr>
          <w:lang w:val="de-DE"/>
        </w:rPr>
      </w:pPr>
      <w:r w:rsidRPr="005A4184">
        <w:rPr>
          <w:lang w:val="de-DE"/>
        </w:rPr>
        <w:t>Sóng ngang là sóng trong đó các phần tử của môi trường dao động theo phương vuông góc với phương truyền sóng</w:t>
      </w:r>
    </w:p>
    <w:p w:rsidR="00CA12B3" w:rsidRPr="005A4184" w:rsidRDefault="00CA12B3" w:rsidP="00CA12B3">
      <w:pPr>
        <w:pStyle w:val="Heading4"/>
        <w:spacing w:line="240" w:lineRule="auto"/>
        <w:ind w:firstLine="360"/>
        <w:rPr>
          <w:rFonts w:ascii="Times New Roman" w:hAnsi="Times New Roman" w:cs="Times New Roman"/>
          <w:i w:val="0"/>
          <w:color w:val="auto"/>
          <w:lang w:val="de-DE"/>
        </w:rPr>
      </w:pPr>
      <w:r w:rsidRPr="005A4184">
        <w:rPr>
          <w:rFonts w:ascii="Times New Roman" w:hAnsi="Times New Roman" w:cs="Times New Roman"/>
          <w:i w:val="0"/>
          <w:color w:val="auto"/>
          <w:lang w:val="de-DE"/>
        </w:rPr>
        <w:t>Sóng dọc là sóng mà trong đó các phần tử của môi trường dao động theo phương trùng với phương truyền sóng.</w:t>
      </w:r>
    </w:p>
    <w:p w:rsidR="00CA12B3" w:rsidRPr="005A4184" w:rsidRDefault="00CA12B3" w:rsidP="005A4184">
      <w:pPr>
        <w:spacing w:before="240" w:line="276" w:lineRule="auto"/>
        <w:ind w:firstLine="360"/>
        <w:rPr>
          <w:bCs/>
          <w:lang w:val="de-DE"/>
        </w:rPr>
      </w:pPr>
      <w:r w:rsidRPr="005A4184">
        <w:rPr>
          <w:lang w:val="vi-VN"/>
        </w:rPr>
        <w:t xml:space="preserve">2. </w:t>
      </w:r>
      <w:r w:rsidRPr="005A4184">
        <w:rPr>
          <w:bCs/>
          <w:lang w:val="de-DE"/>
        </w:rPr>
        <w:t>Là hiện tượng hai sóng kết hợp khi gặp nhau thì có những điểm ở đó chúng luôn tăng cường lẫn nhau; có những điểm ở đó chúng luôn luôn triệt tiêu nhau.</w:t>
      </w:r>
    </w:p>
    <w:p w:rsidR="00CA12B3" w:rsidRPr="005A4184" w:rsidRDefault="00CA12B3" w:rsidP="00CA12B3">
      <w:pPr>
        <w:ind w:firstLine="360"/>
        <w:rPr>
          <w:lang w:val="de-DE"/>
        </w:rPr>
      </w:pPr>
      <w:r w:rsidRPr="005A4184">
        <w:rPr>
          <w:lang w:val="de-DE"/>
        </w:rPr>
        <w:t>Hai nguồn sóng phải có:</w:t>
      </w:r>
    </w:p>
    <w:p w:rsidR="00CA12B3" w:rsidRPr="005A4184" w:rsidRDefault="00CA12B3" w:rsidP="00CA12B3">
      <w:pPr>
        <w:ind w:firstLine="360"/>
        <w:rPr>
          <w:lang w:val="de-DE"/>
        </w:rPr>
      </w:pPr>
      <w:r w:rsidRPr="005A4184">
        <w:rPr>
          <w:lang w:val="de-DE"/>
        </w:rPr>
        <w:t>Dao động cùng phương , cùng tần số.</w:t>
      </w:r>
    </w:p>
    <w:p w:rsidR="00CA12B3" w:rsidRPr="005A4184" w:rsidRDefault="00CA12B3" w:rsidP="00CA12B3">
      <w:pPr>
        <w:ind w:firstLine="360"/>
        <w:rPr>
          <w:lang w:val="de-DE"/>
        </w:rPr>
      </w:pPr>
      <w:r w:rsidRPr="005A4184">
        <w:rPr>
          <w:lang w:val="de-DE"/>
        </w:rPr>
        <w:t>Có hiệu số pha không đổi theo thời gian.</w:t>
      </w:r>
    </w:p>
    <w:p w:rsidR="00510111" w:rsidRPr="005A4184" w:rsidRDefault="00510111" w:rsidP="005A4184">
      <w:pPr>
        <w:pStyle w:val="Heading1"/>
        <w:shd w:val="clear" w:color="auto" w:fill="FFFFFF"/>
        <w:ind w:firstLine="0"/>
        <w:rPr>
          <w:rFonts w:ascii="Times New Roman" w:hAnsi="Times New Roman" w:cs="Times New Roman"/>
          <w:b/>
          <w:bCs/>
          <w:iCs/>
          <w:color w:val="auto"/>
          <w:sz w:val="28"/>
          <w:szCs w:val="28"/>
          <w:lang w:val="de-DE"/>
        </w:rPr>
      </w:pPr>
      <w:r w:rsidRPr="005A4184">
        <w:rPr>
          <w:rFonts w:ascii="Times New Roman" w:hAnsi="Times New Roman" w:cs="Times New Roman"/>
          <w:b/>
          <w:iCs/>
          <w:color w:val="auto"/>
          <w:sz w:val="28"/>
          <w:szCs w:val="28"/>
          <w:lang w:val="de-DE"/>
        </w:rPr>
        <w:t>PHẦN 2. ỨNG DỤNG LÝ THUYẾT CƠ SỞ VÀO THỰC TẾ</w:t>
      </w:r>
    </w:p>
    <w:p w:rsidR="00510111" w:rsidRPr="005A4184" w:rsidRDefault="00510111" w:rsidP="00510111">
      <w:pPr>
        <w:pStyle w:val="ListParagraph"/>
        <w:spacing w:before="100" w:beforeAutospacing="1" w:after="100" w:afterAutospacing="1"/>
        <w:rPr>
          <w:sz w:val="28"/>
          <w:szCs w:val="28"/>
        </w:rPr>
      </w:pPr>
      <w:r w:rsidRPr="005A4184">
        <w:rPr>
          <w:sz w:val="28"/>
          <w:szCs w:val="28"/>
        </w:rPr>
        <w:t>Tại sao sóng cơ học không truyền được trong chân không?</w:t>
      </w:r>
    </w:p>
    <w:p w:rsidR="00CA12B3" w:rsidRPr="005A4184" w:rsidRDefault="00CA12B3" w:rsidP="00CA12B3">
      <w:pPr>
        <w:spacing w:before="0" w:after="0" w:line="240" w:lineRule="auto"/>
        <w:ind w:firstLine="0"/>
        <w:jc w:val="left"/>
      </w:pPr>
      <w:r w:rsidRPr="005A4184">
        <w:t>Sóng cơ học không truyền được trong chân không vì trong chân không không có phần tử vật chất</w:t>
      </w:r>
    </w:p>
    <w:p w:rsidR="00510111" w:rsidRPr="005A4184" w:rsidRDefault="00510111" w:rsidP="005A4184">
      <w:pPr>
        <w:pStyle w:val="Heading1"/>
        <w:shd w:val="clear" w:color="auto" w:fill="FFFFFF"/>
        <w:ind w:firstLine="0"/>
        <w:rPr>
          <w:rFonts w:ascii="Times New Roman" w:hAnsi="Times New Roman" w:cs="Times New Roman"/>
          <w:b/>
          <w:bCs/>
          <w:iCs/>
          <w:color w:val="auto"/>
          <w:sz w:val="28"/>
          <w:szCs w:val="28"/>
          <w:lang w:val="de-DE"/>
        </w:rPr>
      </w:pPr>
      <w:r w:rsidRPr="005A4184">
        <w:rPr>
          <w:rFonts w:ascii="Times New Roman" w:hAnsi="Times New Roman" w:cs="Times New Roman"/>
          <w:b/>
          <w:iCs/>
          <w:color w:val="auto"/>
          <w:sz w:val="28"/>
          <w:szCs w:val="28"/>
          <w:lang w:val="de-DE"/>
        </w:rPr>
        <w:t>PHẦN 3. ỨNG DỤNG LÝ THUYẾT MÔN HỌC VÀO BÀI TẬP</w:t>
      </w:r>
    </w:p>
    <w:p w:rsidR="00CA12B3" w:rsidRPr="005A4184" w:rsidRDefault="002F3AA7" w:rsidP="005A4184">
      <w:pPr>
        <w:spacing w:before="100" w:beforeAutospacing="1" w:after="100" w:afterAutospacing="1"/>
        <w:ind w:firstLine="0"/>
        <w:rPr>
          <w:bCs/>
          <w:lang w:val="vi-VN"/>
        </w:rPr>
      </w:pPr>
      <w:r w:rsidRPr="005A4184">
        <w:rPr>
          <w:b/>
          <w:bCs/>
          <w:color w:val="000000" w:themeColor="text1"/>
        </w:rPr>
        <w:t>BT1</w:t>
      </w:r>
      <w:r w:rsidRPr="005A4184">
        <w:rPr>
          <w:color w:val="000000" w:themeColor="text1"/>
        </w:rPr>
        <w:t xml:space="preserve">:  </w:t>
      </w:r>
      <w:r w:rsidR="00CA12B3" w:rsidRPr="005A4184">
        <w:t>Hãy vẽ lực Lorentz tác dụng lên từng điện tích di chuyển trong từ trường trong trường hợp sau:</w:t>
      </w:r>
      <w:r w:rsidR="00CA12B3" w:rsidRPr="005A4184">
        <w:rPr>
          <w:lang w:val="de-DE"/>
        </w:rPr>
        <w:t xml:space="preserve"> </w:t>
      </w:r>
    </w:p>
    <w:p w:rsidR="002F3AA7" w:rsidRPr="005A4184" w:rsidRDefault="00CA12B3" w:rsidP="00CA12B3">
      <w:pPr>
        <w:spacing w:line="276" w:lineRule="auto"/>
      </w:pPr>
      <w:r w:rsidRPr="005A4184">
        <w:rPr>
          <w:noProof/>
        </w:rPr>
        <w:drawing>
          <wp:inline distT="0" distB="0" distL="0" distR="0" wp14:anchorId="53A73439" wp14:editId="508B42A0">
            <wp:extent cx="1607273" cy="14007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cstate="print">
                      <a:biLevel thresh="75000"/>
                    </a:blip>
                    <a:srcRect/>
                    <a:stretch>
                      <a:fillRect/>
                    </a:stretch>
                  </pic:blipFill>
                  <pic:spPr bwMode="auto">
                    <a:xfrm>
                      <a:off x="0" y="0"/>
                      <a:ext cx="1612031" cy="1404930"/>
                    </a:xfrm>
                    <a:prstGeom prst="rect">
                      <a:avLst/>
                    </a:prstGeom>
                    <a:noFill/>
                    <a:ln w="9525">
                      <a:noFill/>
                      <a:miter lim="800000"/>
                      <a:headEnd/>
                      <a:tailEnd/>
                    </a:ln>
                  </pic:spPr>
                </pic:pic>
              </a:graphicData>
            </a:graphic>
          </wp:inline>
        </w:drawing>
      </w:r>
    </w:p>
    <w:p w:rsidR="00CA12B3" w:rsidRPr="005A4184" w:rsidRDefault="00CA12B3" w:rsidP="00CA12B3">
      <w:pPr>
        <w:spacing w:line="276" w:lineRule="auto"/>
      </w:pPr>
      <w:r w:rsidRPr="005A4184">
        <w:rPr>
          <w:noProof/>
        </w:rPr>
        <w:lastRenderedPageBreak/>
        <w:drawing>
          <wp:inline distT="0" distB="0" distL="0" distR="0" wp14:anchorId="106A4652" wp14:editId="581866D8">
            <wp:extent cx="1001949" cy="178806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cstate="print">
                      <a:biLevel thresh="75000"/>
                    </a:blip>
                    <a:srcRect/>
                    <a:stretch>
                      <a:fillRect/>
                    </a:stretch>
                  </pic:blipFill>
                  <pic:spPr bwMode="auto">
                    <a:xfrm>
                      <a:off x="0" y="0"/>
                      <a:ext cx="1007246" cy="1797519"/>
                    </a:xfrm>
                    <a:prstGeom prst="rect">
                      <a:avLst/>
                    </a:prstGeom>
                    <a:noFill/>
                    <a:ln w="9525">
                      <a:noFill/>
                      <a:miter lim="800000"/>
                      <a:headEnd/>
                      <a:tailEnd/>
                    </a:ln>
                  </pic:spPr>
                </pic:pic>
              </a:graphicData>
            </a:graphic>
          </wp:inline>
        </w:drawing>
      </w:r>
    </w:p>
    <w:p w:rsidR="00CA12B3" w:rsidRPr="005A4184" w:rsidRDefault="002F3AA7" w:rsidP="005A4184">
      <w:pPr>
        <w:spacing w:before="100" w:beforeAutospacing="1" w:after="100" w:afterAutospacing="1"/>
        <w:ind w:firstLine="0"/>
        <w:rPr>
          <w:spacing w:val="-8"/>
          <w:lang w:val="vi-VN"/>
        </w:rPr>
      </w:pPr>
      <w:r w:rsidRPr="005A4184">
        <w:rPr>
          <w:b/>
          <w:bCs/>
          <w:color w:val="000000" w:themeColor="text1"/>
        </w:rPr>
        <w:t>BT2</w:t>
      </w:r>
      <w:r w:rsidRPr="005A4184">
        <w:rPr>
          <w:color w:val="000000" w:themeColor="text1"/>
        </w:rPr>
        <w:t xml:space="preserve">: </w:t>
      </w:r>
      <w:r w:rsidR="00CA12B3" w:rsidRPr="005A4184">
        <w:rPr>
          <w:lang w:val="vi-VN"/>
        </w:rPr>
        <w:t xml:space="preserve">Hãy </w:t>
      </w:r>
      <w:r w:rsidR="00CA12B3" w:rsidRPr="005A4184">
        <w:rPr>
          <w:spacing w:val="-8"/>
          <w:lang w:val="vi-VN"/>
        </w:rPr>
        <w:t xml:space="preserve">vẽ cảm ứng từ  </w:t>
      </w:r>
      <m:oMath>
        <m:acc>
          <m:accPr>
            <m:chr m:val="⃗"/>
            <m:ctrlPr>
              <w:rPr>
                <w:rFonts w:ascii="Cambria Math" w:hAnsi="Cambria Math"/>
              </w:rPr>
            </m:ctrlPr>
          </m:accPr>
          <m:e>
            <m:r>
              <m:rPr>
                <m:sty m:val="p"/>
              </m:rPr>
              <w:rPr>
                <w:rFonts w:ascii="Cambria Math" w:hAnsi="Cambria Math"/>
                <w:lang w:val="vi-VN"/>
              </w:rPr>
              <m:t>B</m:t>
            </m:r>
          </m:e>
        </m:acc>
      </m:oMath>
      <w:r w:rsidR="00CA12B3" w:rsidRPr="005A4184">
        <w:rPr>
          <w:vertAlign w:val="subscript"/>
          <w:lang w:val="vi-VN"/>
        </w:rPr>
        <w:t>1</w:t>
      </w:r>
      <w:r w:rsidR="00CA12B3" w:rsidRPr="005A4184">
        <w:rPr>
          <w:spacing w:val="-8"/>
          <w:lang w:val="vi-VN"/>
        </w:rPr>
        <w:t xml:space="preserve"> ,  </w:t>
      </w:r>
      <m:oMath>
        <m:acc>
          <m:accPr>
            <m:chr m:val="⃗"/>
            <m:ctrlPr>
              <w:rPr>
                <w:rFonts w:ascii="Cambria Math" w:hAnsi="Cambria Math"/>
              </w:rPr>
            </m:ctrlPr>
          </m:accPr>
          <m:e>
            <m:r>
              <m:rPr>
                <m:sty m:val="p"/>
              </m:rPr>
              <w:rPr>
                <w:rFonts w:ascii="Cambria Math" w:hAnsi="Cambria Math"/>
                <w:lang w:val="vi-VN"/>
              </w:rPr>
              <m:t>B</m:t>
            </m:r>
          </m:e>
        </m:acc>
      </m:oMath>
      <w:r w:rsidR="00CA12B3" w:rsidRPr="005A4184">
        <w:rPr>
          <w:vertAlign w:val="subscript"/>
          <w:lang w:val="vi-VN"/>
        </w:rPr>
        <w:t xml:space="preserve">2  </w:t>
      </w:r>
      <w:r w:rsidR="00CA12B3" w:rsidRPr="005A4184">
        <w:rPr>
          <w:lang w:val="vi-VN"/>
        </w:rPr>
        <w:t>và</w:t>
      </w:r>
      <w:r w:rsidR="00CA12B3" w:rsidRPr="005A4184">
        <w:rPr>
          <w:vertAlign w:val="subscript"/>
          <w:lang w:val="vi-VN"/>
        </w:rPr>
        <w:t xml:space="preserve">  </w:t>
      </w:r>
      <m:oMath>
        <m:acc>
          <m:accPr>
            <m:chr m:val="⃗"/>
            <m:ctrlPr>
              <w:rPr>
                <w:rFonts w:ascii="Cambria Math" w:hAnsi="Cambria Math"/>
              </w:rPr>
            </m:ctrlPr>
          </m:accPr>
          <m:e>
            <m:r>
              <m:rPr>
                <m:sty m:val="p"/>
              </m:rPr>
              <w:rPr>
                <w:rFonts w:ascii="Cambria Math" w:hAnsi="Cambria Math"/>
                <w:lang w:val="vi-VN"/>
              </w:rPr>
              <m:t>B</m:t>
            </m:r>
          </m:e>
        </m:acc>
        <m:r>
          <m:rPr>
            <m:sty m:val="p"/>
          </m:rPr>
          <w:rPr>
            <w:rFonts w:ascii="Cambria Math" w:hAnsi="Cambria Math"/>
            <w:lang w:val="vi-VN"/>
          </w:rPr>
          <m:t xml:space="preserve">= </m:t>
        </m:r>
        <m:acc>
          <m:accPr>
            <m:chr m:val="⃗"/>
            <m:ctrlPr>
              <w:rPr>
                <w:rFonts w:ascii="Cambria Math" w:hAnsi="Cambria Math"/>
              </w:rPr>
            </m:ctrlPr>
          </m:accPr>
          <m:e>
            <m:r>
              <m:rPr>
                <m:sty m:val="p"/>
              </m:rPr>
              <w:rPr>
                <w:rFonts w:ascii="Cambria Math" w:hAnsi="Cambria Math"/>
                <w:lang w:val="vi-VN"/>
              </w:rPr>
              <m:t>B</m:t>
            </m:r>
          </m:e>
        </m:acc>
      </m:oMath>
      <w:r w:rsidR="00CA12B3" w:rsidRPr="005A4184">
        <w:rPr>
          <w:vertAlign w:val="subscript"/>
          <w:lang w:val="vi-VN"/>
        </w:rPr>
        <w:t xml:space="preserve">1 </w:t>
      </w:r>
      <w:r w:rsidR="00CA12B3" w:rsidRPr="005A4184">
        <w:rPr>
          <w:lang w:val="vi-VN"/>
        </w:rPr>
        <w:t xml:space="preserve">+ </w:t>
      </w:r>
      <m:oMath>
        <m:acc>
          <m:accPr>
            <m:chr m:val="⃗"/>
            <m:ctrlPr>
              <w:rPr>
                <w:rFonts w:ascii="Cambria Math" w:hAnsi="Cambria Math"/>
              </w:rPr>
            </m:ctrlPr>
          </m:accPr>
          <m:e>
            <m:r>
              <m:rPr>
                <m:sty m:val="p"/>
              </m:rPr>
              <w:rPr>
                <w:rFonts w:ascii="Cambria Math" w:hAnsi="Cambria Math"/>
                <w:lang w:val="vi-VN"/>
              </w:rPr>
              <m:t>B</m:t>
            </m:r>
          </m:e>
        </m:acc>
      </m:oMath>
      <w:r w:rsidR="00CA12B3" w:rsidRPr="005A4184">
        <w:rPr>
          <w:vertAlign w:val="subscript"/>
          <w:lang w:val="vi-VN"/>
        </w:rPr>
        <w:t xml:space="preserve">2 </w:t>
      </w:r>
      <w:r w:rsidR="00CA12B3" w:rsidRPr="005A4184">
        <w:rPr>
          <w:spacing w:val="-8"/>
          <w:lang w:val="vi-VN"/>
        </w:rPr>
        <w:t>tại điểm M của từ trường do hai dây dẫn mang dòng điện I</w:t>
      </w:r>
      <w:r w:rsidR="00CA12B3" w:rsidRPr="005A4184">
        <w:rPr>
          <w:spacing w:val="-8"/>
          <w:lang w:val="vi-VN"/>
        </w:rPr>
        <w:softHyphen/>
      </w:r>
      <w:r w:rsidR="00CA12B3" w:rsidRPr="005A4184">
        <w:rPr>
          <w:spacing w:val="-8"/>
          <w:vertAlign w:val="subscript"/>
          <w:lang w:val="vi-VN"/>
        </w:rPr>
        <w:t>1</w:t>
      </w:r>
      <w:r w:rsidR="00CA12B3" w:rsidRPr="005A4184">
        <w:rPr>
          <w:spacing w:val="-8"/>
          <w:lang w:val="vi-VN"/>
        </w:rPr>
        <w:t xml:space="preserve"> và I</w:t>
      </w:r>
      <w:r w:rsidR="00CA12B3" w:rsidRPr="005A4184">
        <w:rPr>
          <w:spacing w:val="-8"/>
          <w:vertAlign w:val="subscript"/>
          <w:lang w:val="vi-VN"/>
        </w:rPr>
        <w:t>2</w:t>
      </w:r>
      <w:r w:rsidR="00CA12B3" w:rsidRPr="005A4184">
        <w:rPr>
          <w:spacing w:val="-8"/>
          <w:lang w:val="vi-VN"/>
        </w:rPr>
        <w:t xml:space="preserve"> như  hình vẽ .</w:t>
      </w:r>
    </w:p>
    <w:p w:rsidR="002F3AA7" w:rsidRPr="005A4184" w:rsidRDefault="00CA12B3" w:rsidP="002F3AA7">
      <w:pPr>
        <w:spacing w:line="276" w:lineRule="auto"/>
        <w:rPr>
          <w:color w:val="000000" w:themeColor="text1"/>
          <w:u w:val="single"/>
        </w:rPr>
      </w:pPr>
      <w:r w:rsidRPr="005A4184">
        <w:rPr>
          <w:noProof/>
        </w:rPr>
        <w:drawing>
          <wp:inline distT="0" distB="0" distL="0" distR="0" wp14:anchorId="42DA9A85" wp14:editId="5766A76C">
            <wp:extent cx="3518812" cy="21984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6516" t="52694" r="40572" b="16732"/>
                    <a:stretch/>
                  </pic:blipFill>
                  <pic:spPr bwMode="auto">
                    <a:xfrm>
                      <a:off x="0" y="0"/>
                      <a:ext cx="3669546" cy="2292625"/>
                    </a:xfrm>
                    <a:prstGeom prst="rect">
                      <a:avLst/>
                    </a:prstGeom>
                    <a:ln>
                      <a:noFill/>
                    </a:ln>
                    <a:extLst>
                      <a:ext uri="{53640926-AAD7-44D8-BBD7-CCE9431645EC}">
                        <a14:shadowObscured xmlns:a14="http://schemas.microsoft.com/office/drawing/2010/main"/>
                      </a:ext>
                    </a:extLst>
                  </pic:spPr>
                </pic:pic>
              </a:graphicData>
            </a:graphic>
          </wp:inline>
        </w:drawing>
      </w:r>
    </w:p>
    <w:p w:rsidR="002F3AA7" w:rsidRPr="005A4184" w:rsidRDefault="002F3AA7" w:rsidP="002F3AA7">
      <w:pPr>
        <w:rPr>
          <w:color w:val="000000" w:themeColor="text1"/>
          <w:u w:val="single"/>
        </w:rPr>
      </w:pPr>
      <w:r w:rsidRPr="005A4184">
        <w:rPr>
          <w:color w:val="000000" w:themeColor="text1"/>
          <w:u w:val="single"/>
        </w:rPr>
        <w:t>B</w:t>
      </w:r>
      <w:r w:rsidRPr="005A4184">
        <w:rPr>
          <w:color w:val="000000" w:themeColor="text1"/>
          <w:u w:val="single"/>
          <w:vertAlign w:val="subscript"/>
        </w:rPr>
        <w:t xml:space="preserve">1 </w:t>
      </w:r>
      <w:r w:rsidRPr="005A4184">
        <w:rPr>
          <w:color w:val="000000" w:themeColor="text1"/>
          <w:u w:val="single"/>
        </w:rPr>
        <w:t>= 2.10</w:t>
      </w:r>
      <w:r w:rsidRPr="005A4184">
        <w:rPr>
          <w:color w:val="000000" w:themeColor="text1"/>
          <w:u w:val="single"/>
          <w:vertAlign w:val="superscript"/>
        </w:rPr>
        <w:t>-7</w:t>
      </w:r>
      <w:r w:rsidRPr="005A4184">
        <w:rPr>
          <w:color w:val="000000" w:themeColor="text1"/>
          <w:u w:val="single"/>
        </w:rPr>
        <w:t xml:space="preserve"> I</w:t>
      </w:r>
      <w:r w:rsidRPr="005A4184">
        <w:rPr>
          <w:color w:val="000000" w:themeColor="text1"/>
          <w:u w:val="single"/>
          <w:vertAlign w:val="subscript"/>
        </w:rPr>
        <w:t>1</w:t>
      </w:r>
      <w:r w:rsidRPr="005A4184">
        <w:rPr>
          <w:color w:val="000000" w:themeColor="text1"/>
          <w:u w:val="single"/>
        </w:rPr>
        <w:t>:R</w:t>
      </w:r>
      <w:r w:rsidRPr="005A4184">
        <w:rPr>
          <w:color w:val="000000" w:themeColor="text1"/>
          <w:u w:val="single"/>
          <w:vertAlign w:val="subscript"/>
        </w:rPr>
        <w:t>1</w:t>
      </w:r>
      <w:r w:rsidRPr="005A4184">
        <w:rPr>
          <w:color w:val="000000" w:themeColor="text1"/>
          <w:u w:val="single"/>
        </w:rPr>
        <w:t xml:space="preserve"> = …= 6.10</w:t>
      </w:r>
      <w:r w:rsidRPr="005A4184">
        <w:rPr>
          <w:color w:val="000000" w:themeColor="text1"/>
          <w:u w:val="single"/>
          <w:vertAlign w:val="superscript"/>
        </w:rPr>
        <w:t>-7</w:t>
      </w:r>
      <w:r w:rsidRPr="005A4184">
        <w:rPr>
          <w:color w:val="000000" w:themeColor="text1"/>
          <w:u w:val="single"/>
        </w:rPr>
        <w:t xml:space="preserve"> T</w:t>
      </w:r>
    </w:p>
    <w:p w:rsidR="002F3AA7" w:rsidRPr="005A4184" w:rsidRDefault="002F3AA7" w:rsidP="002F3AA7">
      <w:pPr>
        <w:rPr>
          <w:color w:val="000000" w:themeColor="text1"/>
          <w:u w:val="single"/>
        </w:rPr>
      </w:pPr>
      <w:r w:rsidRPr="005A4184">
        <w:rPr>
          <w:color w:val="000000" w:themeColor="text1"/>
          <w:u w:val="single"/>
        </w:rPr>
        <w:t>B</w:t>
      </w:r>
      <w:r w:rsidRPr="005A4184">
        <w:rPr>
          <w:color w:val="000000" w:themeColor="text1"/>
          <w:u w:val="single"/>
          <w:vertAlign w:val="subscript"/>
        </w:rPr>
        <w:t xml:space="preserve">2 </w:t>
      </w:r>
      <w:r w:rsidRPr="005A4184">
        <w:rPr>
          <w:color w:val="000000" w:themeColor="text1"/>
          <w:u w:val="single"/>
        </w:rPr>
        <w:t>= 2.10</w:t>
      </w:r>
      <w:r w:rsidRPr="005A4184">
        <w:rPr>
          <w:color w:val="000000" w:themeColor="text1"/>
          <w:u w:val="single"/>
          <w:vertAlign w:val="superscript"/>
        </w:rPr>
        <w:t>-7</w:t>
      </w:r>
      <w:r w:rsidRPr="005A4184">
        <w:rPr>
          <w:color w:val="000000" w:themeColor="text1"/>
          <w:u w:val="single"/>
        </w:rPr>
        <w:t xml:space="preserve"> I</w:t>
      </w:r>
      <w:r w:rsidRPr="005A4184">
        <w:rPr>
          <w:color w:val="000000" w:themeColor="text1"/>
          <w:u w:val="single"/>
          <w:vertAlign w:val="subscript"/>
        </w:rPr>
        <w:t>2</w:t>
      </w:r>
      <w:r w:rsidRPr="005A4184">
        <w:rPr>
          <w:color w:val="000000" w:themeColor="text1"/>
          <w:u w:val="single"/>
        </w:rPr>
        <w:t>:R</w:t>
      </w:r>
      <w:r w:rsidRPr="005A4184">
        <w:rPr>
          <w:color w:val="000000" w:themeColor="text1"/>
          <w:u w:val="single"/>
          <w:vertAlign w:val="subscript"/>
        </w:rPr>
        <w:t>2</w:t>
      </w:r>
      <w:r w:rsidRPr="005A4184">
        <w:rPr>
          <w:color w:val="000000" w:themeColor="text1"/>
          <w:u w:val="single"/>
        </w:rPr>
        <w:t xml:space="preserve"> =… =3.10</w:t>
      </w:r>
      <w:r w:rsidRPr="005A4184">
        <w:rPr>
          <w:color w:val="000000" w:themeColor="text1"/>
          <w:u w:val="single"/>
          <w:vertAlign w:val="superscript"/>
        </w:rPr>
        <w:t>-7</w:t>
      </w:r>
      <w:r w:rsidRPr="005A4184">
        <w:rPr>
          <w:color w:val="000000" w:themeColor="text1"/>
          <w:u w:val="single"/>
        </w:rPr>
        <w:t xml:space="preserve"> T</w:t>
      </w:r>
    </w:p>
    <w:p w:rsidR="002F3AA7" w:rsidRPr="005A4184" w:rsidRDefault="002F3AA7" w:rsidP="002F3AA7">
      <w:pPr>
        <w:rPr>
          <w:color w:val="000000" w:themeColor="text1"/>
          <w:u w:val="single"/>
        </w:rPr>
      </w:pPr>
      <w:r w:rsidRPr="005A4184">
        <w:rPr>
          <w:color w:val="000000" w:themeColor="text1"/>
          <w:u w:val="single"/>
        </w:rPr>
        <w:t>B</w:t>
      </w:r>
      <w:r w:rsidRPr="005A4184">
        <w:rPr>
          <w:color w:val="000000" w:themeColor="text1"/>
          <w:u w:val="single"/>
          <w:vertAlign w:val="subscript"/>
        </w:rPr>
        <w:t xml:space="preserve"> </w:t>
      </w:r>
      <w:r w:rsidRPr="005A4184">
        <w:rPr>
          <w:color w:val="000000" w:themeColor="text1"/>
          <w:u w:val="single"/>
        </w:rPr>
        <w:t xml:space="preserve">= </w:t>
      </w:r>
      <m:oMath>
        <m:rad>
          <m:radPr>
            <m:degHide m:val="1"/>
            <m:ctrlPr>
              <w:rPr>
                <w:rFonts w:ascii="Cambria Math" w:hAnsi="Cambria Math"/>
                <w:color w:val="000000" w:themeColor="text1"/>
                <w:u w:val="single"/>
              </w:rPr>
            </m:ctrlPr>
          </m:radPr>
          <m:deg/>
          <m:e>
            <m:sSubSup>
              <m:sSubSupPr>
                <m:ctrlPr>
                  <w:rPr>
                    <w:rFonts w:ascii="Cambria Math" w:hAnsi="Cambria Math"/>
                    <w:color w:val="000000" w:themeColor="text1"/>
                    <w:u w:val="single"/>
                  </w:rPr>
                </m:ctrlPr>
              </m:sSubSupPr>
              <m:e>
                <m:r>
                  <m:rPr>
                    <m:sty m:val="p"/>
                  </m:rPr>
                  <w:rPr>
                    <w:rFonts w:ascii="Cambria Math" w:hAnsi="Cambria Math"/>
                    <w:color w:val="000000" w:themeColor="text1"/>
                    <w:u w:val="single"/>
                  </w:rPr>
                  <m:t>B</m:t>
                </m:r>
              </m:e>
              <m:sub>
                <m:r>
                  <m:rPr>
                    <m:sty m:val="p"/>
                  </m:rPr>
                  <w:rPr>
                    <w:rFonts w:ascii="Cambria Math" w:hAnsi="Cambria Math"/>
                    <w:color w:val="000000" w:themeColor="text1"/>
                    <w:u w:val="single"/>
                  </w:rPr>
                  <m:t>1</m:t>
                </m:r>
              </m:sub>
              <m:sup>
                <m:r>
                  <m:rPr>
                    <m:sty m:val="p"/>
                  </m:rPr>
                  <w:rPr>
                    <w:rFonts w:ascii="Cambria Math" w:hAnsi="Cambria Math"/>
                    <w:color w:val="000000" w:themeColor="text1"/>
                    <w:u w:val="single"/>
                  </w:rPr>
                  <m:t>2</m:t>
                </m:r>
              </m:sup>
            </m:sSubSup>
            <m:r>
              <m:rPr>
                <m:sty m:val="p"/>
              </m:rPr>
              <w:rPr>
                <w:rFonts w:ascii="Cambria Math" w:hAnsi="Cambria Math"/>
                <w:color w:val="000000" w:themeColor="text1"/>
                <w:u w:val="single"/>
              </w:rPr>
              <m:t>+</m:t>
            </m:r>
            <m:sSubSup>
              <m:sSubSupPr>
                <m:ctrlPr>
                  <w:rPr>
                    <w:rFonts w:ascii="Cambria Math" w:hAnsi="Cambria Math"/>
                    <w:color w:val="000000" w:themeColor="text1"/>
                    <w:u w:val="single"/>
                  </w:rPr>
                </m:ctrlPr>
              </m:sSubSupPr>
              <m:e>
                <m:r>
                  <m:rPr>
                    <m:sty m:val="p"/>
                  </m:rPr>
                  <w:rPr>
                    <w:rFonts w:ascii="Cambria Math" w:hAnsi="Cambria Math"/>
                    <w:color w:val="000000" w:themeColor="text1"/>
                    <w:u w:val="single"/>
                  </w:rPr>
                  <m:t>B</m:t>
                </m:r>
              </m:e>
              <m:sub>
                <m:r>
                  <m:rPr>
                    <m:sty m:val="p"/>
                  </m:rPr>
                  <w:rPr>
                    <w:rFonts w:ascii="Cambria Math" w:hAnsi="Cambria Math"/>
                    <w:color w:val="000000" w:themeColor="text1"/>
                    <w:u w:val="single"/>
                  </w:rPr>
                  <m:t>2</m:t>
                </m:r>
              </m:sub>
              <m:sup>
                <m:r>
                  <m:rPr>
                    <m:sty m:val="p"/>
                  </m:rPr>
                  <w:rPr>
                    <w:rFonts w:ascii="Cambria Math" w:hAnsi="Cambria Math"/>
                    <w:color w:val="000000" w:themeColor="text1"/>
                    <w:u w:val="single"/>
                  </w:rPr>
                  <m:t>2</m:t>
                </m:r>
              </m:sup>
            </m:sSubSup>
          </m:e>
        </m:rad>
      </m:oMath>
      <w:r w:rsidRPr="005A4184">
        <w:rPr>
          <w:color w:val="000000" w:themeColor="text1"/>
          <w:u w:val="single"/>
        </w:rPr>
        <w:t xml:space="preserve">  = …  =6,7.10</w:t>
      </w:r>
      <w:r w:rsidRPr="005A4184">
        <w:rPr>
          <w:color w:val="000000" w:themeColor="text1"/>
          <w:u w:val="single"/>
          <w:vertAlign w:val="superscript"/>
        </w:rPr>
        <w:t>-7</w:t>
      </w:r>
      <w:r w:rsidRPr="005A4184">
        <w:rPr>
          <w:color w:val="000000" w:themeColor="text1"/>
          <w:u w:val="single"/>
        </w:rPr>
        <w:t>T</w:t>
      </w:r>
    </w:p>
    <w:p w:rsidR="00CA12B3" w:rsidRPr="005A4184" w:rsidRDefault="002F3AA7" w:rsidP="005A4184">
      <w:pPr>
        <w:spacing w:before="100" w:beforeAutospacing="1" w:after="100" w:afterAutospacing="1"/>
        <w:ind w:firstLine="0"/>
        <w:rPr>
          <w:lang w:val="vi-VN"/>
        </w:rPr>
      </w:pPr>
      <w:r w:rsidRPr="005A4184">
        <w:rPr>
          <w:b/>
          <w:bCs/>
          <w:color w:val="000000" w:themeColor="text1"/>
        </w:rPr>
        <w:t>BT3</w:t>
      </w:r>
      <w:r w:rsidRPr="005A4184">
        <w:rPr>
          <w:color w:val="000000" w:themeColor="text1"/>
        </w:rPr>
        <w:t xml:space="preserve">: </w:t>
      </w:r>
      <w:r w:rsidR="00CA12B3" w:rsidRPr="005A4184">
        <w:rPr>
          <w:bCs/>
          <w:lang w:val="it-IT"/>
        </w:rPr>
        <w:t>Hãy vẽ ảnh của vật AB tạo bởi thấu kính. Tính vị trí ảnh, độ phóng đại ảnh. Biết rằng vật đặt cách thấu kính một khoảng 0,15 m.Thấu kính có tiêu cự 0,20 m.</w:t>
      </w:r>
    </w:p>
    <w:p w:rsidR="002F3AA7" w:rsidRPr="005A4184" w:rsidRDefault="005A4184" w:rsidP="005A4184">
      <w:pPr>
        <w:spacing w:line="276" w:lineRule="auto"/>
        <w:ind w:firstLine="0"/>
        <w:rPr>
          <w:color w:val="000000" w:themeColor="text1"/>
          <w:u w:val="single"/>
          <w:lang w:val="vi-VN"/>
        </w:rPr>
      </w:pPr>
      <w:r>
        <w:rPr>
          <w:color w:val="000000" w:themeColor="text1"/>
          <w:u w:val="single"/>
          <w:lang w:val="vi-VN"/>
        </w:rPr>
        <w:t>Giải</w:t>
      </w:r>
    </w:p>
    <w:p w:rsidR="002F3AA7" w:rsidRPr="005A4184" w:rsidRDefault="002F3AA7" w:rsidP="002F3AA7">
      <w:pPr>
        <w:spacing w:line="276" w:lineRule="auto"/>
        <w:rPr>
          <w:color w:val="000000" w:themeColor="text1"/>
          <w:lang w:val="it-IT"/>
        </w:rPr>
      </w:pPr>
      <w:r w:rsidRPr="005A4184">
        <w:rPr>
          <w:color w:val="000000" w:themeColor="text1"/>
          <w:lang w:val="it-IT"/>
        </w:rPr>
        <w:t>công thức =&gt; ráp số =&gt;  d’ = -0,6 m    k = -4</w:t>
      </w:r>
    </w:p>
    <w:p w:rsidR="00CA12B3" w:rsidRPr="005A4184" w:rsidRDefault="002F3AA7" w:rsidP="005A4184">
      <w:pPr>
        <w:spacing w:before="100" w:beforeAutospacing="1" w:after="100" w:afterAutospacing="1"/>
        <w:ind w:right="72" w:firstLine="0"/>
        <w:rPr>
          <w:lang w:val="it-IT"/>
        </w:rPr>
      </w:pPr>
      <w:r w:rsidRPr="005A4184">
        <w:rPr>
          <w:b/>
          <w:color w:val="000000" w:themeColor="text1"/>
          <w:lang w:val="it-IT"/>
        </w:rPr>
        <w:t>BT4</w:t>
      </w:r>
      <w:r w:rsidR="005A4184" w:rsidRPr="005A4184">
        <w:rPr>
          <w:b/>
          <w:lang w:val="vi-VN"/>
        </w:rPr>
        <w:t>:</w:t>
      </w:r>
      <w:r w:rsidR="00CA12B3" w:rsidRPr="005A4184">
        <w:rPr>
          <w:lang w:val="it-IT"/>
        </w:rPr>
        <w:t xml:space="preserve"> a. Xác định độ lớn biên độ, tần số góc, tần số, chu kì, pha ban đầu từ phương trình dao động điều hòa: x = 2cos(4</w:t>
      </w:r>
      <w:r w:rsidR="00CA12B3" w:rsidRPr="005A4184">
        <w:sym w:font="Symbol" w:char="F070"/>
      </w:r>
      <w:r w:rsidR="00CA12B3" w:rsidRPr="005A4184">
        <w:rPr>
          <w:lang w:val="it-IT"/>
        </w:rPr>
        <w:t xml:space="preserve">t - </w:t>
      </w:r>
      <w:r w:rsidR="00CA12B3" w:rsidRPr="005A4184">
        <w:rPr>
          <w:vertAlign w:val="superscript"/>
        </w:rPr>
        <w:sym w:font="Symbol" w:char="F070"/>
      </w:r>
      <w:r w:rsidR="00CA12B3" w:rsidRPr="005A4184">
        <w:rPr>
          <w:lang w:val="it-IT"/>
        </w:rPr>
        <w:t>/</w:t>
      </w:r>
      <w:r w:rsidR="00CA12B3" w:rsidRPr="005A4184">
        <w:rPr>
          <w:vertAlign w:val="subscript"/>
          <w:lang w:val="it-IT"/>
        </w:rPr>
        <w:t>6</w:t>
      </w:r>
      <w:r w:rsidR="00CA12B3" w:rsidRPr="005A4184">
        <w:rPr>
          <w:lang w:val="it-IT"/>
        </w:rPr>
        <w:t xml:space="preserve">)  (cm)           </w:t>
      </w:r>
    </w:p>
    <w:p w:rsidR="00CA12B3" w:rsidRPr="005A4184" w:rsidRDefault="00CA12B3" w:rsidP="00CA12B3">
      <w:pPr>
        <w:spacing w:before="100" w:beforeAutospacing="1" w:after="100" w:afterAutospacing="1"/>
        <w:ind w:right="72" w:firstLine="720"/>
        <w:rPr>
          <w:lang w:val="it-IT"/>
        </w:rPr>
      </w:pPr>
      <w:r w:rsidRPr="005A4184">
        <w:rPr>
          <w:lang w:val="it-IT"/>
        </w:rPr>
        <w:t xml:space="preserve">b. Tại thời điểm t = </w:t>
      </w:r>
      <m:oMath>
        <m:r>
          <m:rPr>
            <m:sty m:val="p"/>
          </m:rPr>
          <w:rPr>
            <w:rFonts w:ascii="Cambria Math" w:hAnsi="Cambria Math"/>
            <w:lang w:val="it-IT"/>
          </w:rPr>
          <m:t>10</m:t>
        </m:r>
      </m:oMath>
      <w:r w:rsidRPr="005A4184">
        <w:rPr>
          <w:lang w:val="it-IT"/>
        </w:rPr>
        <w:t xml:space="preserve">s, tính: li độ, vận tốc và gia tốc của vật. </w:t>
      </w:r>
    </w:p>
    <w:p w:rsidR="002F3AA7" w:rsidRPr="005A4184" w:rsidRDefault="002F3AA7" w:rsidP="002F3AA7">
      <w:pPr>
        <w:rPr>
          <w:color w:val="000000" w:themeColor="text1"/>
          <w:u w:val="single"/>
          <w:lang w:val="it-IT"/>
        </w:rPr>
      </w:pPr>
      <w:r w:rsidRPr="005A4184">
        <w:rPr>
          <w:color w:val="000000" w:themeColor="text1"/>
          <w:u w:val="single"/>
          <w:lang w:val="it-IT"/>
        </w:rPr>
        <w:lastRenderedPageBreak/>
        <w:t>Giải</w:t>
      </w:r>
    </w:p>
    <w:tbl>
      <w:tblPr>
        <w:tblW w:w="3960" w:type="dxa"/>
        <w:tblInd w:w="89" w:type="dxa"/>
        <w:tblLook w:val="04A0" w:firstRow="1" w:lastRow="0" w:firstColumn="1" w:lastColumn="0" w:noHBand="0" w:noVBand="1"/>
      </w:tblPr>
      <w:tblGrid>
        <w:gridCol w:w="1001"/>
        <w:gridCol w:w="941"/>
        <w:gridCol w:w="1414"/>
        <w:gridCol w:w="1584"/>
        <w:gridCol w:w="1514"/>
      </w:tblGrid>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A</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jc w:val="right"/>
            </w:pPr>
            <w:r w:rsidRPr="005A4184">
              <w:t>2</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cm</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jc w:val="right"/>
            </w:pPr>
            <w:r w:rsidRPr="005A4184">
              <w:t>4</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 xml:space="preserve"> </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(rad/s)</w:t>
            </w: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jc w:val="right"/>
            </w:pPr>
            <w:r w:rsidRPr="005A4184">
              <w:t>-1/6</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 xml:space="preserve"> </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(rad)</w:t>
            </w:r>
          </w:p>
        </w:tc>
      </w:tr>
      <w:tr w:rsidR="00E13177" w:rsidRPr="00E13177" w:rsidTr="00F25E05">
        <w:trPr>
          <w:trHeight w:val="375"/>
        </w:trPr>
        <w:tc>
          <w:tcPr>
            <w:tcW w:w="260" w:type="dxa"/>
            <w:tcBorders>
              <w:top w:val="nil"/>
              <w:left w:val="nil"/>
              <w:bottom w:val="nil"/>
              <w:right w:val="nil"/>
            </w:tcBorders>
            <w:shd w:val="clear" w:color="auto" w:fill="auto"/>
            <w:noWrap/>
            <w:vAlign w:val="bottom"/>
            <w:hideMark/>
          </w:tcPr>
          <w:p w:rsidR="002F3AA7" w:rsidRPr="00E13177" w:rsidRDefault="002F3AA7" w:rsidP="00F25E05">
            <w:pPr>
              <w:spacing w:after="0" w:line="240" w:lineRule="auto"/>
            </w:pPr>
            <w:r w:rsidRPr="00E13177">
              <w:t>t</w:t>
            </w:r>
          </w:p>
        </w:tc>
        <w:tc>
          <w:tcPr>
            <w:tcW w:w="220" w:type="dxa"/>
            <w:tcBorders>
              <w:top w:val="nil"/>
              <w:left w:val="nil"/>
              <w:bottom w:val="nil"/>
              <w:right w:val="nil"/>
            </w:tcBorders>
            <w:shd w:val="clear" w:color="auto" w:fill="auto"/>
            <w:noWrap/>
            <w:vAlign w:val="bottom"/>
            <w:hideMark/>
          </w:tcPr>
          <w:p w:rsidR="002F3AA7" w:rsidRPr="00E13177" w:rsidRDefault="002F3AA7" w:rsidP="00F25E05">
            <w:pPr>
              <w:spacing w:after="0" w:line="240" w:lineRule="auto"/>
            </w:pPr>
            <w:r w:rsidRPr="00E13177">
              <w:t>=</w:t>
            </w:r>
          </w:p>
        </w:tc>
        <w:tc>
          <w:tcPr>
            <w:tcW w:w="1180" w:type="dxa"/>
            <w:tcBorders>
              <w:top w:val="nil"/>
              <w:left w:val="nil"/>
              <w:bottom w:val="nil"/>
              <w:right w:val="nil"/>
            </w:tcBorders>
            <w:shd w:val="clear" w:color="auto" w:fill="auto"/>
            <w:noWrap/>
            <w:vAlign w:val="bottom"/>
            <w:hideMark/>
          </w:tcPr>
          <w:p w:rsidR="002F3AA7" w:rsidRPr="00E13177" w:rsidRDefault="002F3AA7" w:rsidP="00F25E05">
            <w:pPr>
              <w:spacing w:after="0" w:line="240" w:lineRule="auto"/>
              <w:jc w:val="right"/>
            </w:pPr>
            <w:r w:rsidRPr="00E13177">
              <w:t>1</w:t>
            </w:r>
          </w:p>
        </w:tc>
        <w:tc>
          <w:tcPr>
            <w:tcW w:w="1140" w:type="dxa"/>
            <w:tcBorders>
              <w:top w:val="nil"/>
              <w:left w:val="nil"/>
              <w:bottom w:val="nil"/>
              <w:right w:val="nil"/>
            </w:tcBorders>
            <w:shd w:val="clear" w:color="auto" w:fill="auto"/>
            <w:noWrap/>
            <w:vAlign w:val="bottom"/>
            <w:hideMark/>
          </w:tcPr>
          <w:p w:rsidR="002F3AA7" w:rsidRPr="00E13177" w:rsidRDefault="002F3AA7" w:rsidP="00F25E05">
            <w:pPr>
              <w:spacing w:after="0" w:line="240" w:lineRule="auto"/>
            </w:pPr>
            <w:r w:rsidRPr="00E13177">
              <w:t>s</w:t>
            </w:r>
          </w:p>
        </w:tc>
        <w:tc>
          <w:tcPr>
            <w:tcW w:w="1160" w:type="dxa"/>
            <w:tcBorders>
              <w:top w:val="nil"/>
              <w:left w:val="nil"/>
              <w:bottom w:val="nil"/>
              <w:right w:val="nil"/>
            </w:tcBorders>
            <w:shd w:val="clear" w:color="auto" w:fill="auto"/>
            <w:noWrap/>
            <w:vAlign w:val="bottom"/>
            <w:hideMark/>
          </w:tcPr>
          <w:p w:rsidR="002F3AA7" w:rsidRPr="00E13177" w:rsidRDefault="002F3AA7" w:rsidP="00F25E05">
            <w:pPr>
              <w:spacing w:after="0" w:line="240" w:lineRule="auto"/>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f</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w:t>
            </w:r>
          </w:p>
        </w:tc>
        <w:tc>
          <w:tcPr>
            <w:tcW w:w="1180" w:type="dxa"/>
            <w:tcBorders>
              <w:top w:val="nil"/>
              <w:left w:val="nil"/>
              <w:bottom w:val="nil"/>
              <w:right w:val="nil"/>
            </w:tcBorders>
            <w:shd w:val="clear" w:color="000000" w:fill="FFFFFF"/>
            <w:noWrap/>
            <w:vAlign w:val="bottom"/>
            <w:hideMark/>
          </w:tcPr>
          <w:p w:rsidR="002F3AA7" w:rsidRPr="005A4184" w:rsidRDefault="002F3AA7" w:rsidP="00F25E05">
            <w:pPr>
              <w:spacing w:after="0" w:line="240" w:lineRule="auto"/>
              <w:jc w:val="right"/>
            </w:pPr>
            <w:r w:rsidRPr="005A4184">
              <w:t>2</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Hz</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T</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w:t>
            </w:r>
          </w:p>
        </w:tc>
        <w:tc>
          <w:tcPr>
            <w:tcW w:w="1180" w:type="dxa"/>
            <w:tcBorders>
              <w:top w:val="nil"/>
              <w:left w:val="nil"/>
              <w:bottom w:val="nil"/>
              <w:right w:val="nil"/>
            </w:tcBorders>
            <w:shd w:val="clear" w:color="000000" w:fill="FFFFFF"/>
            <w:noWrap/>
            <w:vAlign w:val="bottom"/>
            <w:hideMark/>
          </w:tcPr>
          <w:p w:rsidR="002F3AA7" w:rsidRPr="005A4184" w:rsidRDefault="002F3AA7" w:rsidP="00F25E05">
            <w:pPr>
              <w:spacing w:after="0" w:line="240" w:lineRule="auto"/>
              <w:jc w:val="right"/>
            </w:pPr>
            <w:r w:rsidRPr="005A4184">
              <w:t>0,5</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s</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x</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jc w:val="right"/>
            </w:pPr>
            <w:r w:rsidRPr="005A4184">
              <w:t>1,73</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cm</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v</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jc w:val="right"/>
            </w:pPr>
            <w:r w:rsidRPr="005A4184">
              <w:t>12,6</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cm/s</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a</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jc w:val="right"/>
            </w:pPr>
            <w:r w:rsidRPr="005A4184">
              <w:t>273,5</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r w:rsidRPr="005A4184">
              <w:t>cm/s^2</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after="0" w:line="240" w:lineRule="auto"/>
            </w:pPr>
          </w:p>
        </w:tc>
      </w:tr>
    </w:tbl>
    <w:p w:rsidR="002F3AA7" w:rsidRPr="005A4184" w:rsidRDefault="002F3AA7" w:rsidP="002F3AA7">
      <w:pPr>
        <w:rPr>
          <w:b/>
          <w:bCs/>
          <w:color w:val="000000" w:themeColor="text1"/>
          <w:lang w:val="it-IT"/>
        </w:rPr>
      </w:pPr>
    </w:p>
    <w:p w:rsidR="00CA12B3" w:rsidRPr="005A4184" w:rsidRDefault="002F3AA7" w:rsidP="005A4184">
      <w:pPr>
        <w:spacing w:before="100" w:beforeAutospacing="1" w:after="100" w:afterAutospacing="1"/>
        <w:ind w:right="72" w:firstLine="0"/>
        <w:rPr>
          <w:lang w:val="de-DE"/>
        </w:rPr>
      </w:pPr>
      <w:r w:rsidRPr="005A4184">
        <w:rPr>
          <w:b/>
          <w:bCs/>
          <w:color w:val="000000" w:themeColor="text1"/>
          <w:lang w:val="it-IT"/>
        </w:rPr>
        <w:t>BT5</w:t>
      </w:r>
      <w:r w:rsidR="005A4184">
        <w:rPr>
          <w:b/>
          <w:bCs/>
          <w:color w:val="000000" w:themeColor="text1"/>
          <w:lang w:val="vi-VN"/>
        </w:rPr>
        <w:t>:</w:t>
      </w:r>
      <w:r w:rsidR="00CA12B3" w:rsidRPr="005A4184">
        <w:rPr>
          <w:b/>
          <w:bCs/>
          <w:color w:val="000000" w:themeColor="text1"/>
          <w:lang w:val="vi-VN"/>
        </w:rPr>
        <w:t xml:space="preserve"> </w:t>
      </w:r>
      <w:r w:rsidR="00CA12B3" w:rsidRPr="005A4184">
        <w:rPr>
          <w:lang w:val="vi-VN"/>
        </w:rPr>
        <w:t>Con lắc đơn dài 0,8 m cho dao động tự do tại nơi có gia tốc trọng trường g = 9,787 m/s</w:t>
      </w:r>
      <w:r w:rsidR="00CA12B3" w:rsidRPr="005A4184">
        <w:rPr>
          <w:vertAlign w:val="superscript"/>
          <w:lang w:val="vi-VN"/>
        </w:rPr>
        <w:t>2</w:t>
      </w:r>
      <w:r w:rsidR="00CA12B3" w:rsidRPr="005A4184">
        <w:rPr>
          <w:lang w:val="vi-VN"/>
        </w:rPr>
        <w:t xml:space="preserve"> thì sẽ có chu kỳ là bao nhiêu? Con lắc sẽ thực hiện 100 dao động trong bao lâu?</w:t>
      </w:r>
    </w:p>
    <w:p w:rsidR="002F3AA7" w:rsidRPr="005A4184" w:rsidRDefault="002F3AA7" w:rsidP="005A4184">
      <w:pPr>
        <w:ind w:firstLine="0"/>
        <w:rPr>
          <w:color w:val="000000" w:themeColor="text1"/>
          <w:u w:val="single"/>
        </w:rPr>
      </w:pPr>
      <w:r w:rsidRPr="005A4184">
        <w:rPr>
          <w:color w:val="000000" w:themeColor="text1"/>
          <w:u w:val="single"/>
        </w:rPr>
        <w:t>Giải</w:t>
      </w:r>
    </w:p>
    <w:p w:rsidR="002F3AA7" w:rsidRPr="005A4184" w:rsidRDefault="002F3AA7" w:rsidP="002F3AA7">
      <w:pPr>
        <w:rPr>
          <w:color w:val="000000" w:themeColor="text1"/>
          <w:lang w:val="it-IT"/>
        </w:rPr>
      </w:pPr>
      <w:r w:rsidRPr="005A4184">
        <w:rPr>
          <w:color w:val="000000" w:themeColor="text1"/>
          <w:lang w:val="it-IT"/>
        </w:rPr>
        <w:t>công thức =&gt; ráp số   =&gt; T = 1,8s; t =180s</w:t>
      </w:r>
    </w:p>
    <w:p w:rsidR="005370A1" w:rsidRPr="005A4184" w:rsidRDefault="005370A1" w:rsidP="005370A1">
      <w:pPr>
        <w:spacing w:before="0" w:after="0"/>
        <w:ind w:firstLine="0"/>
        <w:jc w:val="left"/>
        <w:rPr>
          <w:color w:val="000000" w:themeColor="text1"/>
          <w:lang w:val="it-IT"/>
        </w:rPr>
      </w:pPr>
    </w:p>
    <w:p w:rsidR="00F47B45" w:rsidRPr="005A4184" w:rsidRDefault="00F47B45">
      <w:pPr>
        <w:spacing w:before="0" w:after="160" w:line="259" w:lineRule="auto"/>
        <w:ind w:firstLine="0"/>
        <w:jc w:val="left"/>
        <w:rPr>
          <w:b/>
          <w:bCs/>
          <w:color w:val="FF0000"/>
        </w:rPr>
      </w:pPr>
      <w:r w:rsidRPr="005A4184">
        <w:rPr>
          <w:color w:val="FF0000"/>
        </w:rPr>
        <w:br w:type="page"/>
      </w:r>
    </w:p>
    <w:p w:rsidR="002F3AA7" w:rsidRPr="005A4184" w:rsidRDefault="002F3AA7" w:rsidP="002F3AA7">
      <w:pPr>
        <w:pStyle w:val="Heading3"/>
        <w:jc w:val="center"/>
        <w:rPr>
          <w:rFonts w:cs="Times New Roman"/>
          <w:color w:val="FF0000"/>
          <w:szCs w:val="28"/>
        </w:rPr>
      </w:pPr>
      <w:r w:rsidRPr="005A4184">
        <w:rPr>
          <w:rFonts w:cs="Times New Roman"/>
          <w:color w:val="FF0000"/>
          <w:szCs w:val="28"/>
        </w:rPr>
        <w:lastRenderedPageBreak/>
        <w:t>ĐÁP ÁN ĐỀ 43</w:t>
      </w:r>
    </w:p>
    <w:p w:rsidR="00CA12B3" w:rsidRPr="005A4184" w:rsidRDefault="00CA12B3" w:rsidP="005A4184">
      <w:pPr>
        <w:pStyle w:val="Heading1"/>
        <w:shd w:val="clear" w:color="auto" w:fill="FFFFFF"/>
        <w:ind w:firstLine="0"/>
        <w:rPr>
          <w:rFonts w:ascii="Times New Roman" w:hAnsi="Times New Roman" w:cs="Times New Roman"/>
          <w:b/>
          <w:color w:val="auto"/>
          <w:sz w:val="28"/>
          <w:szCs w:val="28"/>
        </w:rPr>
      </w:pPr>
      <w:r w:rsidRPr="005A4184">
        <w:rPr>
          <w:rFonts w:ascii="Times New Roman" w:hAnsi="Times New Roman" w:cs="Times New Roman"/>
          <w:b/>
          <w:iCs/>
          <w:color w:val="auto"/>
          <w:sz w:val="28"/>
          <w:szCs w:val="28"/>
          <w:lang w:val="de-DE"/>
        </w:rPr>
        <w:t>PHẦN 1. LÝ THUYẾT CƠ SỞ</w:t>
      </w:r>
    </w:p>
    <w:p w:rsidR="00CA12B3" w:rsidRPr="005A4184" w:rsidRDefault="00CA12B3" w:rsidP="00CA12B3">
      <w:pPr>
        <w:pStyle w:val="Heading3"/>
        <w:numPr>
          <w:ilvl w:val="0"/>
          <w:numId w:val="7"/>
        </w:numPr>
        <w:spacing w:before="100" w:beforeAutospacing="1" w:after="100" w:afterAutospacing="1" w:line="240" w:lineRule="auto"/>
        <w:rPr>
          <w:rFonts w:cs="Times New Roman"/>
          <w:b w:val="0"/>
          <w:szCs w:val="28"/>
        </w:rPr>
      </w:pPr>
      <w:r w:rsidRPr="005A4184">
        <w:rPr>
          <w:rFonts w:cs="Times New Roman"/>
          <w:b w:val="0"/>
          <w:szCs w:val="28"/>
        </w:rPr>
        <w:t>Sóng dừng là gì? Điều kiện để có sóng dừng trên dây đàn hồi.</w:t>
      </w:r>
    </w:p>
    <w:p w:rsidR="00F25E05" w:rsidRPr="005A4184" w:rsidRDefault="00CA12B3" w:rsidP="00CA12B3">
      <w:pPr>
        <w:pStyle w:val="Heading3"/>
        <w:numPr>
          <w:ilvl w:val="0"/>
          <w:numId w:val="7"/>
        </w:numPr>
        <w:spacing w:before="100" w:beforeAutospacing="1" w:after="100" w:afterAutospacing="1" w:line="240" w:lineRule="auto"/>
        <w:rPr>
          <w:rFonts w:cs="Times New Roman"/>
          <w:b w:val="0"/>
          <w:szCs w:val="28"/>
        </w:rPr>
      </w:pPr>
      <w:r w:rsidRPr="005A4184">
        <w:rPr>
          <w:rFonts w:cs="Times New Roman"/>
          <w:b w:val="0"/>
          <w:szCs w:val="28"/>
        </w:rPr>
        <w:t xml:space="preserve"> Hãy vẽ hình ảnh sóng dừng trên sợi dây đàn hồi 2 đầu cố định và cho biết bước sóng là đoạn nào?</w:t>
      </w:r>
    </w:p>
    <w:p w:rsidR="00CA12B3" w:rsidRPr="005A4184" w:rsidRDefault="00F25E05" w:rsidP="00F25E05">
      <w:pPr>
        <w:pStyle w:val="Heading3"/>
        <w:spacing w:before="100" w:beforeAutospacing="1" w:after="100" w:afterAutospacing="1" w:line="240" w:lineRule="auto"/>
        <w:ind w:left="720"/>
        <w:rPr>
          <w:rFonts w:cs="Times New Roman"/>
          <w:b w:val="0"/>
          <w:szCs w:val="28"/>
        </w:rPr>
      </w:pPr>
      <w:r w:rsidRPr="005A4184">
        <w:rPr>
          <w:rFonts w:cs="Times New Roman"/>
          <w:b w:val="0"/>
          <w:szCs w:val="28"/>
          <w:lang w:val="vi-VN"/>
        </w:rPr>
        <w:t xml:space="preserve"> Trả lời</w:t>
      </w:r>
    </w:p>
    <w:p w:rsidR="005A4184" w:rsidRDefault="00F25E05" w:rsidP="00F25E05">
      <w:pPr>
        <w:spacing w:after="420"/>
        <w:ind w:left="360" w:right="135" w:firstLine="0"/>
        <w:rPr>
          <w:lang w:val="vi-VN"/>
        </w:rPr>
      </w:pPr>
      <w:r w:rsidRPr="005A4184">
        <w:rPr>
          <w:lang w:val="vi-VN"/>
        </w:rPr>
        <w:t xml:space="preserve">1. </w:t>
      </w:r>
    </w:p>
    <w:p w:rsidR="00F25E05" w:rsidRPr="005A4184" w:rsidRDefault="00F25E05" w:rsidP="00F25E05">
      <w:pPr>
        <w:spacing w:after="420"/>
        <w:ind w:left="360" w:right="135" w:firstLine="0"/>
      </w:pPr>
      <w:r w:rsidRPr="005A4184">
        <w:t>Sóng dừng là sóng được hình thành do sự giao thoa của 2 sóng ngược chiều (thường là sóng tới và sóng phản xạ), tạo ra các điểm không dao động (điểm nút) và những điểm dao động với biên độ cực đại (điểm bụng).</w:t>
      </w:r>
    </w:p>
    <w:p w:rsidR="00F25E05" w:rsidRPr="005A4184" w:rsidRDefault="00F25E05" w:rsidP="00F25E05">
      <w:pPr>
        <w:spacing w:after="420"/>
        <w:ind w:left="360" w:right="135" w:firstLine="0"/>
        <w:rPr>
          <w:lang w:val="de-DE"/>
        </w:rPr>
      </w:pPr>
      <w:r w:rsidRPr="005A4184">
        <w:rPr>
          <w:lang w:val="de-DE"/>
        </w:rPr>
        <w:t xml:space="preserve">Điều kiện để có sóng dừng :  </w:t>
      </w:r>
      <w:r w:rsidRPr="005A4184">
        <w:rPr>
          <w:noProof/>
          <w:position w:val="-24"/>
        </w:rPr>
        <w:drawing>
          <wp:inline distT="0" distB="0" distL="0" distR="0">
            <wp:extent cx="485775" cy="3905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390525"/>
                    </a:xfrm>
                    <a:prstGeom prst="rect">
                      <a:avLst/>
                    </a:prstGeom>
                    <a:noFill/>
                    <a:ln>
                      <a:noFill/>
                    </a:ln>
                  </pic:spPr>
                </pic:pic>
              </a:graphicData>
            </a:graphic>
          </wp:inline>
        </w:drawing>
      </w:r>
      <w:r w:rsidRPr="005A4184">
        <w:rPr>
          <w:lang w:val="de-DE"/>
        </w:rPr>
        <w:t xml:space="preserve">                     k = 1,2,3, . . . .   (23.1)</w:t>
      </w:r>
    </w:p>
    <w:p w:rsidR="00F25E05" w:rsidRPr="005A4184" w:rsidRDefault="00F25E05" w:rsidP="00F25E05">
      <w:pPr>
        <w:ind w:firstLine="360"/>
        <w:rPr>
          <w:lang w:val="de-DE"/>
        </w:rPr>
      </w:pPr>
      <w:r w:rsidRPr="005A4184">
        <w:rPr>
          <w:lang w:val="de-DE"/>
        </w:rPr>
        <w:t xml:space="preserve">    k  : số bụng            Số nút = k+1</w:t>
      </w:r>
    </w:p>
    <w:p w:rsidR="00F25E05" w:rsidRPr="005A4184" w:rsidRDefault="00F25E05" w:rsidP="00F25E05">
      <w:pPr>
        <w:spacing w:after="420"/>
        <w:ind w:left="360" w:right="135" w:firstLine="0"/>
      </w:pPr>
    </w:p>
    <w:p w:rsidR="00F25E05" w:rsidRPr="005A4184" w:rsidRDefault="00F25E05" w:rsidP="00F25E05">
      <w:pPr>
        <w:pStyle w:val="ListParagraph"/>
        <w:rPr>
          <w:sz w:val="28"/>
          <w:szCs w:val="28"/>
        </w:rPr>
      </w:pPr>
      <w:r w:rsidRPr="005A4184">
        <w:rPr>
          <w:noProof/>
          <w:sz w:val="28"/>
          <w:szCs w:val="28"/>
        </w:rPr>
        <mc:AlternateContent>
          <mc:Choice Requires="wpg">
            <w:drawing>
              <wp:anchor distT="0" distB="0" distL="114300" distR="114300" simplePos="0" relativeHeight="251659264" behindDoc="1" locked="0" layoutInCell="1" allowOverlap="1" wp14:anchorId="0AA44CF5" wp14:editId="5C290701">
                <wp:simplePos x="0" y="0"/>
                <wp:positionH relativeFrom="column">
                  <wp:posOffset>1133475</wp:posOffset>
                </wp:positionH>
                <wp:positionV relativeFrom="paragraph">
                  <wp:posOffset>52863</wp:posOffset>
                </wp:positionV>
                <wp:extent cx="1838325" cy="673100"/>
                <wp:effectExtent l="0" t="0" r="9525" b="12700"/>
                <wp:wrapThrough wrapText="bothSides">
                  <wp:wrapPolygon edited="0">
                    <wp:start x="895" y="0"/>
                    <wp:lineTo x="0" y="3057"/>
                    <wp:lineTo x="0" y="14672"/>
                    <wp:lineTo x="7834" y="19562"/>
                    <wp:lineTo x="7834" y="21396"/>
                    <wp:lineTo x="12535" y="21396"/>
                    <wp:lineTo x="12535" y="19562"/>
                    <wp:lineTo x="21488" y="13449"/>
                    <wp:lineTo x="21488" y="2445"/>
                    <wp:lineTo x="3581" y="0"/>
                    <wp:lineTo x="895" y="0"/>
                  </wp:wrapPolygon>
                </wp:wrapThrough>
                <wp:docPr id="12107" name="Group 12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8325" cy="673100"/>
                          <a:chOff x="1277" y="13324"/>
                          <a:chExt cx="4782" cy="1039"/>
                        </a:xfrm>
                      </wpg:grpSpPr>
                      <wps:wsp>
                        <wps:cNvPr id="12108" name="Rectangle 12803"/>
                        <wps:cNvSpPr>
                          <a:spLocks noChangeArrowheads="1"/>
                        </wps:cNvSpPr>
                        <wps:spPr bwMode="auto">
                          <a:xfrm>
                            <a:off x="5609" y="13573"/>
                            <a:ext cx="450"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E05" w:rsidRPr="00821CB2" w:rsidRDefault="00F25E05" w:rsidP="00F25E05">
                              <w:pPr>
                                <w:jc w:val="center"/>
                              </w:pPr>
                              <w:r>
                                <w:t>B</w:t>
                              </w:r>
                            </w:p>
                          </w:txbxContent>
                        </wps:txbx>
                        <wps:bodyPr rot="0" vert="horz" wrap="square" lIns="0" tIns="0" rIns="0" bIns="0" anchor="t" anchorCtr="0" upright="1">
                          <a:noAutofit/>
                        </wps:bodyPr>
                      </wps:wsp>
                      <wpg:grpSp>
                        <wpg:cNvPr id="12109" name="Group 12804"/>
                        <wpg:cNvGrpSpPr>
                          <a:grpSpLocks/>
                        </wpg:cNvGrpSpPr>
                        <wpg:grpSpPr bwMode="auto">
                          <a:xfrm flipV="1">
                            <a:off x="5650" y="13465"/>
                            <a:ext cx="95" cy="534"/>
                            <a:chOff x="3280" y="11840"/>
                            <a:chExt cx="163" cy="580"/>
                          </a:xfrm>
                        </wpg:grpSpPr>
                        <wps:wsp>
                          <wps:cNvPr id="12110" name="Rectangle 12805" descr="Light upward diagonal"/>
                          <wps:cNvSpPr>
                            <a:spLocks noChangeArrowheads="1"/>
                          </wps:cNvSpPr>
                          <wps:spPr bwMode="auto">
                            <a:xfrm>
                              <a:off x="3300" y="11840"/>
                              <a:ext cx="143" cy="5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11" name="Line 12806" descr="Light upward diagonal"/>
                          <wps:cNvCnPr>
                            <a:cxnSpLocks noChangeShapeType="1"/>
                          </wps:cNvCnPr>
                          <wps:spPr bwMode="auto">
                            <a:xfrm>
                              <a:off x="3280" y="11840"/>
                              <a:ext cx="0" cy="560"/>
                            </a:xfrm>
                            <a:prstGeom prst="line">
                              <a:avLst/>
                            </a:prstGeom>
                            <a:noFill/>
                            <a:ln w="19050">
                              <a:solidFill>
                                <a:srgbClr val="000000"/>
                              </a:solidFill>
                              <a:round/>
                              <a:headEnd/>
                              <a:tailEnd/>
                            </a:ln>
                          </wps:spPr>
                          <wps:bodyPr/>
                        </wps:wsp>
                      </wpg:grpSp>
                      <pic:pic xmlns:pic="http://schemas.openxmlformats.org/drawingml/2006/picture">
                        <pic:nvPicPr>
                          <pic:cNvPr id="12112" name="Picture 12807" descr="SONGNGANG2"/>
                          <pic:cNvPicPr>
                            <a:picLocks noChangeAspect="1" noChangeArrowheads="1"/>
                          </pic:cNvPicPr>
                        </pic:nvPicPr>
                        <pic:blipFill>
                          <a:blip r:embed="rId12">
                            <a:grayscl/>
                            <a:extLst>
                              <a:ext uri="{28A0092B-C50C-407E-A947-70E740481C1C}">
                                <a14:useLocalDpi xmlns:a14="http://schemas.microsoft.com/office/drawing/2010/main" val="0"/>
                              </a:ext>
                            </a:extLst>
                          </a:blip>
                          <a:srcRect l="1401" t="21252" r="89850" b="15253"/>
                          <a:stretch>
                            <a:fillRect/>
                          </a:stretch>
                        </pic:blipFill>
                        <pic:spPr bwMode="auto">
                          <a:xfrm>
                            <a:off x="1277" y="13473"/>
                            <a:ext cx="413" cy="562"/>
                          </a:xfrm>
                          <a:prstGeom prst="rect">
                            <a:avLst/>
                          </a:prstGeom>
                          <a:noFill/>
                          <a:extLst>
                            <a:ext uri="{909E8E84-426E-40DD-AFC4-6F175D3DCCD1}">
                              <a14:hiddenFill xmlns:a14="http://schemas.microsoft.com/office/drawing/2010/main">
                                <a:solidFill>
                                  <a:srgbClr val="FFFFFF"/>
                                </a:solidFill>
                              </a14:hiddenFill>
                            </a:ext>
                          </a:extLst>
                        </pic:spPr>
                      </pic:pic>
                      <wps:wsp>
                        <wps:cNvPr id="12113" name="Rectangle 12808"/>
                        <wps:cNvSpPr>
                          <a:spLocks noChangeArrowheads="1"/>
                        </wps:cNvSpPr>
                        <wps:spPr bwMode="auto">
                          <a:xfrm>
                            <a:off x="1569" y="13324"/>
                            <a:ext cx="450"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E05" w:rsidRPr="00821CB2" w:rsidRDefault="00F25E05" w:rsidP="00F25E05">
                              <w:pPr>
                                <w:jc w:val="center"/>
                              </w:pPr>
                              <w:r w:rsidRPr="00821CB2">
                                <w:t>A</w:t>
                              </w:r>
                            </w:p>
                          </w:txbxContent>
                        </wps:txbx>
                        <wps:bodyPr rot="0" vert="horz" wrap="square" lIns="0" tIns="0" rIns="0" bIns="0" anchor="t" anchorCtr="0" upright="1">
                          <a:noAutofit/>
                        </wps:bodyPr>
                      </wps:wsp>
                      <wpg:grpSp>
                        <wpg:cNvPr id="12114" name="Group 12809"/>
                        <wpg:cNvGrpSpPr>
                          <a:grpSpLocks/>
                        </wpg:cNvGrpSpPr>
                        <wpg:grpSpPr bwMode="auto">
                          <a:xfrm>
                            <a:off x="1672" y="13399"/>
                            <a:ext cx="3975" cy="675"/>
                            <a:chOff x="1801" y="13431"/>
                            <a:chExt cx="3765" cy="675"/>
                          </a:xfrm>
                        </wpg:grpSpPr>
                        <wpg:grpSp>
                          <wpg:cNvPr id="12115" name="Group 12810"/>
                          <wpg:cNvGrpSpPr>
                            <a:grpSpLocks/>
                          </wpg:cNvGrpSpPr>
                          <wpg:grpSpPr bwMode="auto">
                            <a:xfrm>
                              <a:off x="1801" y="13431"/>
                              <a:ext cx="3765" cy="630"/>
                              <a:chOff x="2595" y="6615"/>
                              <a:chExt cx="3765" cy="630"/>
                            </a:xfrm>
                          </wpg:grpSpPr>
                          <wpg:grpSp>
                            <wpg:cNvPr id="12117" name="Group 12811"/>
                            <wpg:cNvGrpSpPr>
                              <a:grpSpLocks/>
                            </wpg:cNvGrpSpPr>
                            <wpg:grpSpPr bwMode="auto">
                              <a:xfrm>
                                <a:off x="2595" y="6615"/>
                                <a:ext cx="1905" cy="600"/>
                                <a:chOff x="2595" y="6615"/>
                                <a:chExt cx="1905" cy="600"/>
                              </a:xfrm>
                            </wpg:grpSpPr>
                            <wps:wsp>
                              <wps:cNvPr id="12118" name="Freeform 12812"/>
                              <wps:cNvSpPr>
                                <a:spLocks/>
                              </wps:cNvSpPr>
                              <wps:spPr bwMode="auto">
                                <a:xfrm>
                                  <a:off x="2595" y="6615"/>
                                  <a:ext cx="960" cy="300"/>
                                </a:xfrm>
                                <a:custGeom>
                                  <a:avLst/>
                                  <a:gdLst>
                                    <a:gd name="T0" fmla="*/ 0 w 960"/>
                                    <a:gd name="T1" fmla="*/ 300 h 300"/>
                                    <a:gd name="T2" fmla="*/ 495 w 960"/>
                                    <a:gd name="T3" fmla="*/ 0 h 300"/>
                                    <a:gd name="T4" fmla="*/ 960 w 960"/>
                                    <a:gd name="T5" fmla="*/ 300 h 300"/>
                                  </a:gdLst>
                                  <a:ahLst/>
                                  <a:cxnLst>
                                    <a:cxn ang="0">
                                      <a:pos x="T0" y="T1"/>
                                    </a:cxn>
                                    <a:cxn ang="0">
                                      <a:pos x="T2" y="T3"/>
                                    </a:cxn>
                                    <a:cxn ang="0">
                                      <a:pos x="T4" y="T5"/>
                                    </a:cxn>
                                  </a:cxnLst>
                                  <a:rect l="0" t="0" r="r" b="b"/>
                                  <a:pathLst>
                                    <a:path w="960" h="300">
                                      <a:moveTo>
                                        <a:pt x="0" y="300"/>
                                      </a:moveTo>
                                      <a:cubicBezTo>
                                        <a:pt x="167" y="150"/>
                                        <a:pt x="335" y="0"/>
                                        <a:pt x="495" y="0"/>
                                      </a:cubicBezTo>
                                      <a:cubicBezTo>
                                        <a:pt x="655" y="0"/>
                                        <a:pt x="807" y="150"/>
                                        <a:pt x="960" y="30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19" name="Freeform 12813"/>
                              <wps:cNvSpPr>
                                <a:spLocks/>
                              </wps:cNvSpPr>
                              <wps:spPr bwMode="auto">
                                <a:xfrm flipV="1">
                                  <a:off x="3540" y="6915"/>
                                  <a:ext cx="960" cy="300"/>
                                </a:xfrm>
                                <a:custGeom>
                                  <a:avLst/>
                                  <a:gdLst>
                                    <a:gd name="T0" fmla="*/ 0 w 960"/>
                                    <a:gd name="T1" fmla="*/ 300 h 300"/>
                                    <a:gd name="T2" fmla="*/ 495 w 960"/>
                                    <a:gd name="T3" fmla="*/ 0 h 300"/>
                                    <a:gd name="T4" fmla="*/ 960 w 960"/>
                                    <a:gd name="T5" fmla="*/ 300 h 300"/>
                                  </a:gdLst>
                                  <a:ahLst/>
                                  <a:cxnLst>
                                    <a:cxn ang="0">
                                      <a:pos x="T0" y="T1"/>
                                    </a:cxn>
                                    <a:cxn ang="0">
                                      <a:pos x="T2" y="T3"/>
                                    </a:cxn>
                                    <a:cxn ang="0">
                                      <a:pos x="T4" y="T5"/>
                                    </a:cxn>
                                  </a:cxnLst>
                                  <a:rect l="0" t="0" r="r" b="b"/>
                                  <a:pathLst>
                                    <a:path w="960" h="300">
                                      <a:moveTo>
                                        <a:pt x="0" y="300"/>
                                      </a:moveTo>
                                      <a:cubicBezTo>
                                        <a:pt x="167" y="150"/>
                                        <a:pt x="335" y="0"/>
                                        <a:pt x="495" y="0"/>
                                      </a:cubicBezTo>
                                      <a:cubicBezTo>
                                        <a:pt x="655" y="0"/>
                                        <a:pt x="807" y="150"/>
                                        <a:pt x="960" y="30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120" name="Group 12814"/>
                            <wpg:cNvGrpSpPr>
                              <a:grpSpLocks/>
                            </wpg:cNvGrpSpPr>
                            <wpg:grpSpPr bwMode="auto">
                              <a:xfrm>
                                <a:off x="4455" y="6645"/>
                                <a:ext cx="1905" cy="600"/>
                                <a:chOff x="2595" y="6615"/>
                                <a:chExt cx="1905" cy="600"/>
                              </a:xfrm>
                            </wpg:grpSpPr>
                            <wps:wsp>
                              <wps:cNvPr id="12121" name="Freeform 12815"/>
                              <wps:cNvSpPr>
                                <a:spLocks/>
                              </wps:cNvSpPr>
                              <wps:spPr bwMode="auto">
                                <a:xfrm>
                                  <a:off x="2595" y="6615"/>
                                  <a:ext cx="960" cy="300"/>
                                </a:xfrm>
                                <a:custGeom>
                                  <a:avLst/>
                                  <a:gdLst>
                                    <a:gd name="T0" fmla="*/ 0 w 960"/>
                                    <a:gd name="T1" fmla="*/ 300 h 300"/>
                                    <a:gd name="T2" fmla="*/ 495 w 960"/>
                                    <a:gd name="T3" fmla="*/ 0 h 300"/>
                                    <a:gd name="T4" fmla="*/ 960 w 960"/>
                                    <a:gd name="T5" fmla="*/ 300 h 300"/>
                                  </a:gdLst>
                                  <a:ahLst/>
                                  <a:cxnLst>
                                    <a:cxn ang="0">
                                      <a:pos x="T0" y="T1"/>
                                    </a:cxn>
                                    <a:cxn ang="0">
                                      <a:pos x="T2" y="T3"/>
                                    </a:cxn>
                                    <a:cxn ang="0">
                                      <a:pos x="T4" y="T5"/>
                                    </a:cxn>
                                  </a:cxnLst>
                                  <a:rect l="0" t="0" r="r" b="b"/>
                                  <a:pathLst>
                                    <a:path w="960" h="300">
                                      <a:moveTo>
                                        <a:pt x="0" y="300"/>
                                      </a:moveTo>
                                      <a:cubicBezTo>
                                        <a:pt x="167" y="150"/>
                                        <a:pt x="335" y="0"/>
                                        <a:pt x="495" y="0"/>
                                      </a:cubicBezTo>
                                      <a:cubicBezTo>
                                        <a:pt x="655" y="0"/>
                                        <a:pt x="807" y="150"/>
                                        <a:pt x="960" y="30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22" name="Freeform 12816"/>
                              <wps:cNvSpPr>
                                <a:spLocks/>
                              </wps:cNvSpPr>
                              <wps:spPr bwMode="auto">
                                <a:xfrm flipV="1">
                                  <a:off x="3540" y="6915"/>
                                  <a:ext cx="960" cy="300"/>
                                </a:xfrm>
                                <a:custGeom>
                                  <a:avLst/>
                                  <a:gdLst>
                                    <a:gd name="T0" fmla="*/ 0 w 960"/>
                                    <a:gd name="T1" fmla="*/ 300 h 300"/>
                                    <a:gd name="T2" fmla="*/ 495 w 960"/>
                                    <a:gd name="T3" fmla="*/ 0 h 300"/>
                                    <a:gd name="T4" fmla="*/ 960 w 960"/>
                                    <a:gd name="T5" fmla="*/ 300 h 300"/>
                                  </a:gdLst>
                                  <a:ahLst/>
                                  <a:cxnLst>
                                    <a:cxn ang="0">
                                      <a:pos x="T0" y="T1"/>
                                    </a:cxn>
                                    <a:cxn ang="0">
                                      <a:pos x="T2" y="T3"/>
                                    </a:cxn>
                                    <a:cxn ang="0">
                                      <a:pos x="T4" y="T5"/>
                                    </a:cxn>
                                  </a:cxnLst>
                                  <a:rect l="0" t="0" r="r" b="b"/>
                                  <a:pathLst>
                                    <a:path w="960" h="300">
                                      <a:moveTo>
                                        <a:pt x="0" y="300"/>
                                      </a:moveTo>
                                      <a:cubicBezTo>
                                        <a:pt x="167" y="150"/>
                                        <a:pt x="335" y="0"/>
                                        <a:pt x="495" y="0"/>
                                      </a:cubicBezTo>
                                      <a:cubicBezTo>
                                        <a:pt x="655" y="0"/>
                                        <a:pt x="807" y="150"/>
                                        <a:pt x="960" y="300"/>
                                      </a:cubicBezTo>
                                    </a:path>
                                  </a:pathLst>
                                </a:custGeom>
                                <a:noFill/>
                                <a:ln w="19050">
                                  <a:solidFill>
                                    <a:srgbClr val="000000"/>
                                  </a:solidFill>
                                  <a:round/>
                                  <a:headEnd/>
                                  <a:tailEnd type="oval"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cNvPr id="12123" name="Group 12817"/>
                          <wpg:cNvGrpSpPr>
                            <a:grpSpLocks/>
                          </wpg:cNvGrpSpPr>
                          <wpg:grpSpPr bwMode="auto">
                            <a:xfrm flipV="1">
                              <a:off x="1801" y="13476"/>
                              <a:ext cx="3765" cy="630"/>
                              <a:chOff x="2595" y="6615"/>
                              <a:chExt cx="3765" cy="630"/>
                            </a:xfrm>
                          </wpg:grpSpPr>
                          <wpg:grpSp>
                            <wpg:cNvPr id="12124" name="Group 12818"/>
                            <wpg:cNvGrpSpPr>
                              <a:grpSpLocks/>
                            </wpg:cNvGrpSpPr>
                            <wpg:grpSpPr bwMode="auto">
                              <a:xfrm>
                                <a:off x="2595" y="6615"/>
                                <a:ext cx="1905" cy="600"/>
                                <a:chOff x="2595" y="6615"/>
                                <a:chExt cx="1905" cy="600"/>
                              </a:xfrm>
                            </wpg:grpSpPr>
                            <wps:wsp>
                              <wps:cNvPr id="12125" name="Freeform 12819"/>
                              <wps:cNvSpPr>
                                <a:spLocks/>
                              </wps:cNvSpPr>
                              <wps:spPr bwMode="auto">
                                <a:xfrm>
                                  <a:off x="2595" y="6615"/>
                                  <a:ext cx="960" cy="300"/>
                                </a:xfrm>
                                <a:custGeom>
                                  <a:avLst/>
                                  <a:gdLst>
                                    <a:gd name="T0" fmla="*/ 0 w 960"/>
                                    <a:gd name="T1" fmla="*/ 300 h 300"/>
                                    <a:gd name="T2" fmla="*/ 495 w 960"/>
                                    <a:gd name="T3" fmla="*/ 0 h 300"/>
                                    <a:gd name="T4" fmla="*/ 960 w 960"/>
                                    <a:gd name="T5" fmla="*/ 300 h 300"/>
                                  </a:gdLst>
                                  <a:ahLst/>
                                  <a:cxnLst>
                                    <a:cxn ang="0">
                                      <a:pos x="T0" y="T1"/>
                                    </a:cxn>
                                    <a:cxn ang="0">
                                      <a:pos x="T2" y="T3"/>
                                    </a:cxn>
                                    <a:cxn ang="0">
                                      <a:pos x="T4" y="T5"/>
                                    </a:cxn>
                                  </a:cxnLst>
                                  <a:rect l="0" t="0" r="r" b="b"/>
                                  <a:pathLst>
                                    <a:path w="960" h="300">
                                      <a:moveTo>
                                        <a:pt x="0" y="300"/>
                                      </a:moveTo>
                                      <a:cubicBezTo>
                                        <a:pt x="167" y="150"/>
                                        <a:pt x="335" y="0"/>
                                        <a:pt x="495" y="0"/>
                                      </a:cubicBezTo>
                                      <a:cubicBezTo>
                                        <a:pt x="655" y="0"/>
                                        <a:pt x="807" y="150"/>
                                        <a:pt x="960" y="300"/>
                                      </a:cubicBezTo>
                                    </a:path>
                                  </a:pathLst>
                                </a:custGeom>
                                <a:noFill/>
                                <a:ln w="12700">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26" name="Freeform 12820"/>
                              <wps:cNvSpPr>
                                <a:spLocks/>
                              </wps:cNvSpPr>
                              <wps:spPr bwMode="auto">
                                <a:xfrm flipV="1">
                                  <a:off x="3540" y="6915"/>
                                  <a:ext cx="960" cy="300"/>
                                </a:xfrm>
                                <a:custGeom>
                                  <a:avLst/>
                                  <a:gdLst>
                                    <a:gd name="T0" fmla="*/ 0 w 960"/>
                                    <a:gd name="T1" fmla="*/ 300 h 300"/>
                                    <a:gd name="T2" fmla="*/ 495 w 960"/>
                                    <a:gd name="T3" fmla="*/ 0 h 300"/>
                                    <a:gd name="T4" fmla="*/ 960 w 960"/>
                                    <a:gd name="T5" fmla="*/ 300 h 300"/>
                                  </a:gdLst>
                                  <a:ahLst/>
                                  <a:cxnLst>
                                    <a:cxn ang="0">
                                      <a:pos x="T0" y="T1"/>
                                    </a:cxn>
                                    <a:cxn ang="0">
                                      <a:pos x="T2" y="T3"/>
                                    </a:cxn>
                                    <a:cxn ang="0">
                                      <a:pos x="T4" y="T5"/>
                                    </a:cxn>
                                  </a:cxnLst>
                                  <a:rect l="0" t="0" r="r" b="b"/>
                                  <a:pathLst>
                                    <a:path w="960" h="300">
                                      <a:moveTo>
                                        <a:pt x="0" y="300"/>
                                      </a:moveTo>
                                      <a:cubicBezTo>
                                        <a:pt x="167" y="150"/>
                                        <a:pt x="335" y="0"/>
                                        <a:pt x="495" y="0"/>
                                      </a:cubicBezTo>
                                      <a:cubicBezTo>
                                        <a:pt x="655" y="0"/>
                                        <a:pt x="807" y="150"/>
                                        <a:pt x="960" y="300"/>
                                      </a:cubicBezTo>
                                    </a:path>
                                  </a:pathLst>
                                </a:custGeom>
                                <a:noFill/>
                                <a:ln w="12700">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127" name="Group 12821"/>
                            <wpg:cNvGrpSpPr>
                              <a:grpSpLocks/>
                            </wpg:cNvGrpSpPr>
                            <wpg:grpSpPr bwMode="auto">
                              <a:xfrm>
                                <a:off x="4455" y="6645"/>
                                <a:ext cx="1905" cy="600"/>
                                <a:chOff x="2595" y="6615"/>
                                <a:chExt cx="1905" cy="600"/>
                              </a:xfrm>
                            </wpg:grpSpPr>
                            <wps:wsp>
                              <wps:cNvPr id="39" name="Freeform 12822"/>
                              <wps:cNvSpPr>
                                <a:spLocks/>
                              </wps:cNvSpPr>
                              <wps:spPr bwMode="auto">
                                <a:xfrm>
                                  <a:off x="2595" y="6615"/>
                                  <a:ext cx="960" cy="300"/>
                                </a:xfrm>
                                <a:custGeom>
                                  <a:avLst/>
                                  <a:gdLst>
                                    <a:gd name="T0" fmla="*/ 0 w 960"/>
                                    <a:gd name="T1" fmla="*/ 300 h 300"/>
                                    <a:gd name="T2" fmla="*/ 495 w 960"/>
                                    <a:gd name="T3" fmla="*/ 0 h 300"/>
                                    <a:gd name="T4" fmla="*/ 960 w 960"/>
                                    <a:gd name="T5" fmla="*/ 300 h 300"/>
                                  </a:gdLst>
                                  <a:ahLst/>
                                  <a:cxnLst>
                                    <a:cxn ang="0">
                                      <a:pos x="T0" y="T1"/>
                                    </a:cxn>
                                    <a:cxn ang="0">
                                      <a:pos x="T2" y="T3"/>
                                    </a:cxn>
                                    <a:cxn ang="0">
                                      <a:pos x="T4" y="T5"/>
                                    </a:cxn>
                                  </a:cxnLst>
                                  <a:rect l="0" t="0" r="r" b="b"/>
                                  <a:pathLst>
                                    <a:path w="960" h="300">
                                      <a:moveTo>
                                        <a:pt x="0" y="300"/>
                                      </a:moveTo>
                                      <a:cubicBezTo>
                                        <a:pt x="167" y="150"/>
                                        <a:pt x="335" y="0"/>
                                        <a:pt x="495" y="0"/>
                                      </a:cubicBezTo>
                                      <a:cubicBezTo>
                                        <a:pt x="655" y="0"/>
                                        <a:pt x="807" y="150"/>
                                        <a:pt x="960" y="300"/>
                                      </a:cubicBezTo>
                                    </a:path>
                                  </a:pathLst>
                                </a:custGeom>
                                <a:noFill/>
                                <a:ln w="12700">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12823"/>
                              <wps:cNvSpPr>
                                <a:spLocks/>
                              </wps:cNvSpPr>
                              <wps:spPr bwMode="auto">
                                <a:xfrm flipV="1">
                                  <a:off x="3540" y="6915"/>
                                  <a:ext cx="960" cy="300"/>
                                </a:xfrm>
                                <a:custGeom>
                                  <a:avLst/>
                                  <a:gdLst>
                                    <a:gd name="T0" fmla="*/ 0 w 960"/>
                                    <a:gd name="T1" fmla="*/ 300 h 300"/>
                                    <a:gd name="T2" fmla="*/ 495 w 960"/>
                                    <a:gd name="T3" fmla="*/ 0 h 300"/>
                                    <a:gd name="T4" fmla="*/ 960 w 960"/>
                                    <a:gd name="T5" fmla="*/ 300 h 300"/>
                                  </a:gdLst>
                                  <a:ahLst/>
                                  <a:cxnLst>
                                    <a:cxn ang="0">
                                      <a:pos x="T0" y="T1"/>
                                    </a:cxn>
                                    <a:cxn ang="0">
                                      <a:pos x="T2" y="T3"/>
                                    </a:cxn>
                                    <a:cxn ang="0">
                                      <a:pos x="T4" y="T5"/>
                                    </a:cxn>
                                  </a:cxnLst>
                                  <a:rect l="0" t="0" r="r" b="b"/>
                                  <a:pathLst>
                                    <a:path w="960" h="300">
                                      <a:moveTo>
                                        <a:pt x="0" y="300"/>
                                      </a:moveTo>
                                      <a:cubicBezTo>
                                        <a:pt x="167" y="150"/>
                                        <a:pt x="335" y="0"/>
                                        <a:pt x="495" y="0"/>
                                      </a:cubicBezTo>
                                      <a:cubicBezTo>
                                        <a:pt x="655" y="0"/>
                                        <a:pt x="807" y="150"/>
                                        <a:pt x="960" y="300"/>
                                      </a:cubicBezTo>
                                    </a:path>
                                  </a:pathLst>
                                </a:custGeom>
                                <a:noFill/>
                                <a:ln w="12700">
                                  <a:solidFill>
                                    <a:srgbClr val="000000"/>
                                  </a:solidFill>
                                  <a:prstDash val="dash"/>
                                  <a:round/>
                                  <a:headEnd/>
                                  <a:tailEnd type="oval"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s:wsp>
                        <wps:cNvPr id="46" name="Rectangle 12824"/>
                        <wps:cNvSpPr>
                          <a:spLocks noChangeArrowheads="1"/>
                        </wps:cNvSpPr>
                        <wps:spPr bwMode="auto">
                          <a:xfrm>
                            <a:off x="3113" y="14006"/>
                            <a:ext cx="844"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E05" w:rsidRPr="00F92E0E" w:rsidRDefault="00F25E05" w:rsidP="00F25E05">
                              <w:pPr>
                                <w:jc w:val="center"/>
                              </w:pPr>
                              <w:r>
                                <w:t>h.2.</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A44CF5" id="Group 12107" o:spid="_x0000_s1026" style="position:absolute;left:0;text-align:left;margin-left:89.25pt;margin-top:4.15pt;width:144.75pt;height:53pt;z-index:-251657216" coordorigin="1277,13324" coordsize="4782,10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">
                <v:rect id="Rectangle 12803" o:spid="_x0000_s1027" style="position:absolute;left:5609;top:13573;width:450;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89HsYA&#10;AADeAAAADwAAAGRycy9kb3ducmV2LnhtbESPQW/CMAyF75P4D5GRuI0UDggKASHYBMcNJjFuVmPa&#10;isapmkDLfv18QOJm6z2/93mx6lyl7tSE0rOB0TABRZx5W3Ju4Of4+T4FFSKyxcozGXhQgNWy97bA&#10;1PqWv+l+iLmSEA4pGihirFOtQ1aQwzD0NbFoF984jLI2ubYNthLuKj1Okol2WLI0FFjTpqDserg5&#10;A7tpvf7d+782rz7Ou9PXabY9zqIxg363noOK1MWX+Xm9t4I/HiXCK+/IDHr5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89HsYAAADeAAAADwAAAAAAAAAAAAAAAACYAgAAZHJz&#10;L2Rvd25yZXYueG1sUEsFBgAAAAAEAAQA9QAAAIsDAAAAAA==&#10;" filled="f" stroked="f">
                  <v:textbox inset="0,0,0,0">
                    <w:txbxContent>
                      <w:p w:rsidR="00F25E05" w:rsidRPr="00821CB2" w:rsidRDefault="00F25E05" w:rsidP="00F25E05">
                        <w:pPr>
                          <w:jc w:val="center"/>
                        </w:pPr>
                        <w:r>
                          <w:t>B</w:t>
                        </w:r>
                      </w:p>
                    </w:txbxContent>
                  </v:textbox>
                </v:rect>
                <v:group id="Group 12804" o:spid="_x0000_s1028" style="position:absolute;left:5650;top:13465;width:95;height:534;flip:y" coordorigin="3280,11840" coordsize="163,5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rmC+pwwAAAN4AAAAP&#10;AAAAAAAAAAAAAAAAAKoCAABkcnMvZG93bnJldi54bWxQSwUGAAAAAAQABAD6AAAAmgMAAAAA&#10;">
                  <v:rect id="Rectangle 12805" o:spid="_x0000_s1029" alt="Light upward diagonal" style="position:absolute;left:3300;top:11840;width:143;height: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GdJ8QA&#10;AADeAAAADwAAAGRycy9kb3ducmV2LnhtbESPQWvCQBCF74X+h2UEb3UTCyKpq2hBao+mQq9DdkyC&#10;2dmwu2rir+8chN5mmDfvvW+1GVynbhRi69lAPstAEVfetlwbOP3s35agYkK22HkmAyNF2KxfX1ZY&#10;WH/nI93KVCsx4ViggSalvtA6Vg05jDPfE8vt7IPDJGuotQ14F3PX6XmWLbTDliWhwZ4+G6ou5dUZ&#10;+FrU3xkfxvehHEOZfpc7fNidMdPJsP0AlWhI/+Ln98FK/XmeC4DgyAx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hnSfEAAAA3gAAAA8AAAAAAAAAAAAAAAAAmAIAAGRycy9k&#10;b3ducmV2LnhtbFBLBQYAAAAABAAEAPUAAACJAwAAAAA=&#10;" fillcolor="black" stroked="f">
                    <v:fill r:id="rId13" o:title="" type="pattern"/>
                  </v:rect>
                  <v:line id="Line 12806" o:spid="_x0000_s1030" alt="Light upward diagonal" style="position:absolute;visibility:visible;mso-wrap-style:square" from="3280,11840" to="3280,1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ngasMAAADeAAAADwAAAGRycy9kb3ducmV2LnhtbERPTWvCQBC9F/wPyxS81U0UpERXKQVr&#10;8dZUBG9DdkzSZGfj7kbjv+8Kgrd5vM9ZrgfTigs5X1tWkE4SEMSF1TWXCva/m7d3ED4ga2wtk4Ib&#10;eVivRi9LzLS98g9d8lCKGMI+QwVVCF0mpS8qMugntiOO3Mk6gyFCV0rt8BrDTSunSTKXBmuODRV2&#10;9FlR0eS9UXDocz7+NRvXYv+13Z4O58bPdkqNX4ePBYhAQ3iKH+5vHedP0zSF+zvxBrn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J4GrDAAAA3gAAAA8AAAAAAAAAAAAA&#10;AAAAoQIAAGRycy9kb3ducmV2LnhtbFBLBQYAAAAABAAEAPkAAACRAwAAAAA=&#10;" strokeweight="1.5p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807" o:spid="_x0000_s1031" type="#_x0000_t75" alt="SONGNGANG2" style="position:absolute;left:1277;top:13473;width:413;height:5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le+dfDAAAA3gAAAA8AAABkcnMvZG93bnJldi54bWxET0trAjEQvgv+hzCCN83uUkW2RpFC0YMH&#10;X22vw2a6G7qZLEmq6783hYK3+fies1z3thVX8sE4VpBPMxDEldOGawWX8/tkASJEZI2tY1JwpwDr&#10;1XCwxFK7Gx/peoq1SCEcSlTQxNiVUoaqIYth6jrixH07bzEm6GupPd5SuG1lkWVzadFwamiwo7eG&#10;qp/Tr1Xw9bF/OZx3n7j3942xhrbHxWyr1HjUb15BROrjU/zv3uk0v8jzAv7eSTfI1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V7518MAAADeAAAADwAAAAAAAAAAAAAAAACf&#10;AgAAZHJzL2Rvd25yZXYueG1sUEsFBgAAAAAEAAQA9wAAAI8DAAAAAA==&#10;">
                  <v:imagedata r:id="rId14" o:title="SONGNGANG2" croptop="13928f" cropbottom="9996f" cropleft="918f" cropright="58884f" grayscale="t"/>
                </v:shape>
                <v:rect id="Rectangle 12808" o:spid="_x0000_s1032" style="position:absolute;left:1569;top:13324;width:450;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I5ssUA&#10;AADeAAAADwAAAGRycy9kb3ducmV2LnhtbERPS2vCQBC+F/wPywi91U0UikbXEHxgjm0sWG9DdpqE&#10;ZmdDdjVpf323UOhtPr7nbNLRtOJOvWssK4hnEQji0uqGKwVv5+PTEoTzyBpby6Tgixyk28nDBhNt&#10;B36le+ErEULYJaig9r5LpHRlTQbdzHbEgfuwvUEfYF9J3eMQwk0r51H0LA02HBpq7GhXU/lZ3IyC&#10;07LL3nP7PVTt4Xq6vFxW+/PKK/U4HbM1CE+j/xf/uXMd5s/jeAG/74Qb5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cjmyxQAAAN4AAAAPAAAAAAAAAAAAAAAAAJgCAABkcnMv&#10;ZG93bnJldi54bWxQSwUGAAAAAAQABAD1AAAAigMAAAAA&#10;" filled="f" stroked="f">
                  <v:textbox inset="0,0,0,0">
                    <w:txbxContent>
                      <w:p w:rsidR="00F25E05" w:rsidRPr="00821CB2" w:rsidRDefault="00F25E05" w:rsidP="00F25E05">
                        <w:pPr>
                          <w:jc w:val="center"/>
                        </w:pPr>
                        <w:r w:rsidRPr="00821CB2">
                          <w:t>A</w:t>
                        </w:r>
                      </w:p>
                    </w:txbxContent>
                  </v:textbox>
                </v:rect>
                <v:group id="Group 12809" o:spid="_x0000_s1033" style="position:absolute;left:1672;top:13399;width:3975;height:675" coordorigin="1801,13431" coordsize="3765,6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0/TLTFAAAA3gAA&#10;AA8AAAAAAAAAAAAAAAAAqgIAAGRycy9kb3ducmV2LnhtbFBLBQYAAAAABAAEAPoAAACcAwAAAAA=&#10;">
                  <v:group id="Group 12810" o:spid="_x0000_s1034" style="position:absolute;left:1801;top:13431;width:3765;height:630" coordorigin="2595,6615" coordsize="3765,6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nPpL8QAAADeAAAA&#10;DwAAAAAAAAAAAAAAAACqAgAAZHJzL2Rvd25yZXYueG1sUEsFBgAAAAAEAAQA+gAAAJsDAAAAAA==&#10;">
                    <v:group id="Group 12811" o:spid="_x0000_s1035" style="position:absolute;left:2595;top:6615;width:1905;height:600" coordorigin="2595,6615" coordsize="1905,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3t0sPFAAAA3gAA&#10;AA8AAAAAAAAAAAAAAAAAqgIAAGRycy9kb3ducmV2LnhtbFBLBQYAAAAABAAEAPoAAACcAwAAAAA=&#10;">
                      <v:shape id="Freeform 12812" o:spid="_x0000_s1036" style="position:absolute;left:2595;top:6615;width:960;height:300;visibility:visible;mso-wrap-style:square;v-text-anchor:top" coordsize="96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ObGcUA&#10;AADeAAAADwAAAGRycy9kb3ducmV2LnhtbESPQWsCMRCF70L/Q5hCb5pdoSJbo4goeClF7Q+Ybqa7&#10;i5vJNoka/71zKHib4b1575vFKrteXSnEzrOBclKAIq697bgx8H3ajeegYkK22HsmA3eKsFq+jBZY&#10;WX/jA12PqVESwrFCA21KQ6V1rFtyGCd+IBbt1weHSdbQaBvwJuGu19OimGmHHUtDiwNtWqrPx4sz&#10;4OLXITc/bhe3l/f8t9Fhu/8Mxry95vUHqEQ5Pc3/13sr+NOyFF55R2bQy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Q5sZxQAAAN4AAAAPAAAAAAAAAAAAAAAAAJgCAABkcnMv&#10;ZG93bnJldi54bWxQSwUGAAAAAAQABAD1AAAAigMAAAAA&#10;" path="m,300c167,150,335,,495,,655,,807,150,960,300e" filled="f" strokeweight="1.5pt">
                        <v:path arrowok="t" o:connecttype="custom" o:connectlocs="0,300;495,0;960,300" o:connectangles="0,0,0"/>
                      </v:shape>
                      <v:shape id="Freeform 12813" o:spid="_x0000_s1037" style="position:absolute;left:3540;top:6915;width:960;height:300;flip:y;visibility:visible;mso-wrap-style:square;v-text-anchor:top" coordsize="96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3qTcYA&#10;AADeAAAADwAAAGRycy9kb3ducmV2LnhtbERPS2vCQBC+F/wPywi91U3SEmJ0FRFa+vBSFcHbmB2T&#10;aHY2ZLea/ntXKPQ2H99zpvPeNOJCnastK4hHEQjiwuqaSwXbzetTBsJ5ZI2NZVLwSw7ms8HDFHNt&#10;r/xNl7UvRQhhl6OCyvs2l9IVFRl0I9sSB+5oO4M+wK6UusNrCDeNTKIolQZrDg0VtrSsqDivf4yC&#10;Nntb1s+7j8wnp3R/2H99ytVLqtTjsF9MQHjq/b/4z/2uw/wkjsdwfyfcI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3qTcYAAADeAAAADwAAAAAAAAAAAAAAAACYAgAAZHJz&#10;L2Rvd25yZXYueG1sUEsFBgAAAAAEAAQA9QAAAIsDAAAAAA==&#10;" path="m,300c167,150,335,,495,,655,,807,150,960,300e" filled="f" strokeweight="1.5pt">
                        <v:path arrowok="t" o:connecttype="custom" o:connectlocs="0,300;495,0;960,300" o:connectangles="0,0,0"/>
                      </v:shape>
                    </v:group>
                    <v:group id="Group 12814" o:spid="_x0000_s1038" style="position:absolute;left:4455;top:6645;width:1905;height:600" coordorigin="2595,6615" coordsize="1905,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GiACscAAADe&#10;AAAADwAAAAAAAAAAAAAAAACqAgAAZHJzL2Rvd25yZXYueG1sUEsFBgAAAAAEAAQA+gAAAJ4DAAAA&#10;AA==&#10;">
                      <v:shape id="Freeform 12815" o:spid="_x0000_s1039" style="position:absolute;left:2595;top:6615;width:960;height:300;visibility:visible;mso-wrap-style:square;v-text-anchor:top" coordsize="96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X4OcQA&#10;AADeAAAADwAAAGRycy9kb3ducmV2LnhtbERP0WrDMAx8L/QfjAZ7a50VNkZWN4zQQl5GSdYPUGMt&#10;CYvl1HZT7+/rwWDci8Tp7nTbIppRzOT8YFnB0zoDQdxaPXCn4PR5WL2C8AFZ42iZFPyQh2K3XGwx&#10;1/bGNc1N6EQyYZ+jgj6EKZfStz0Z9Gs7ESfuyzqDIa2uk9rhLZmbUW6y7EUaHDgl9DhR2VP73VyN&#10;AuOPdezO5uD31+d4KaXbVx9OqceH+P4GIlAM/8d/6kqn9zcJ8FsnzSB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V+DnEAAAA3gAAAA8AAAAAAAAAAAAAAAAAmAIAAGRycy9k&#10;b3ducmV2LnhtbFBLBQYAAAAABAAEAPUAAACJAwAAAAA=&#10;" path="m,300c167,150,335,,495,,655,,807,150,960,300e" filled="f" strokeweight="1.5pt">
                        <v:path arrowok="t" o:connecttype="custom" o:connectlocs="0,300;495,0;960,300" o:connectangles="0,0,0"/>
                      </v:shape>
                      <v:shape id="Freeform 12816" o:spid="_x0000_s1040" style="position:absolute;left:3540;top:6915;width:960;height:300;flip:y;visibility:visible;mso-wrap-style:square;v-text-anchor:top" coordsize="96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FylsYA&#10;AADeAAAADwAAAGRycy9kb3ducmV2LnhtbERPTWsCMRC9C/6HMII3zRqk6GoUaRF76KG1hept2Iy7&#10;224mS5K62/76piD0No/3OettbxtxJR9qxxpm0wwEceFMzaWGt9f9ZAEiRGSDjWPS8E0BtpvhYI25&#10;cR2/0PUYS5FCOOSooYqxzaUMRUUWw9S1xIm7OG8xJuhLaTx2Kdw2UmXZnbRYc2qosKX7iorP45fV&#10;0B2eHj7eS3s+/yzxsvTq+TRf7LQej/rdCkSkPv6Lb+5Hk+armVLw9066QW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AFylsYAAADeAAAADwAAAAAAAAAAAAAAAACYAgAAZHJz&#10;L2Rvd25yZXYueG1sUEsFBgAAAAAEAAQA9QAAAIsDAAAAAA==&#10;" path="m,300c167,150,335,,495,,655,,807,150,960,300e" filled="f" strokeweight="1.5pt">
                        <v:stroke endarrow="oval" endarrowwidth="narrow" endarrowlength="short"/>
                        <v:path arrowok="t" o:connecttype="custom" o:connectlocs="0,300;495,0;960,300" o:connectangles="0,0,0"/>
                      </v:shape>
                    </v:group>
                  </v:group>
                  <v:group id="Group 12817" o:spid="_x0000_s1041" style="position:absolute;left:1801;top:13476;width:3765;height:630;flip:y" coordorigin="2595,6615" coordsize="3765,6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BxUQjwwAAAN4AAAAP&#10;AAAAAAAAAAAAAAAAAKoCAABkcnMvZG93bnJldi54bWxQSwUGAAAAAAQABAD6AAAAmgMAAAAA&#10;">
                    <v:group id="Group 12818" o:spid="_x0000_s1042" style="position:absolute;left:2595;top:6615;width:1905;height:600" coordorigin="2595,6615" coordsize="1905,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NThgnFAAAA3gAA&#10;AA8AAAAAAAAAAAAAAAAAqgIAAGRycy9kb3ducmV2LnhtbFBLBQYAAAAABAAEAPoAAACcAwAAAAA=&#10;">
                      <v:shape id="Freeform 12819" o:spid="_x0000_s1043" style="position:absolute;left:2595;top:6615;width:960;height:300;visibility:visible;mso-wrap-style:square;v-text-anchor:top" coordsize="96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KQz8UA&#10;AADeAAAADwAAAGRycy9kb3ducmV2LnhtbERPTWvCQBC9F/oflil4040pFomuIi0tLRY16qW3ITsm&#10;IdnZsLtq/PfdgtDbPN7nzJe9acWFnK8tKxiPEhDEhdU1lwqOh/fhFIQPyBpby6TgRh6Wi8eHOWba&#10;Xjmnyz6UIoawz1BBFUKXSemLigz6ke2II3eyzmCI0JVSO7zGcNPKNElepMGaY0OFHb1WVDT7s1Gw&#10;2ebhO19/rH7eGj65Zjeh/PlLqcFTv5qBCNSHf/Hd/anj/HScTuDvnXiD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UpDPxQAAAN4AAAAPAAAAAAAAAAAAAAAAAJgCAABkcnMv&#10;ZG93bnJldi54bWxQSwUGAAAAAAQABAD1AAAAigMAAAAA&#10;" path="m,300c167,150,335,,495,,655,,807,150,960,300e" filled="f" strokeweight="1pt">
                        <v:stroke dashstyle="dash"/>
                        <v:path arrowok="t" o:connecttype="custom" o:connectlocs="0,300;495,0;960,300" o:connectangles="0,0,0"/>
                      </v:shape>
                      <v:shape id="Freeform 12820" o:spid="_x0000_s1044" style="position:absolute;left:3540;top:6915;width:960;height:300;flip:y;visibility:visible;mso-wrap-style:square;v-text-anchor:top" coordsize="96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fX8QA&#10;AADeAAAADwAAAGRycy9kb3ducmV2LnhtbERPTWsCMRC9F/ofwhS8iGYNxepqlFIQLF5aFdTbsBl3&#10;F5PJskl1++9NQehtHu9z5svOWXGlNtSeNYyGGQjiwpuaSw373WowAREiskHrmTT8UoDl4vlpjrnx&#10;N/6m6zaWIoVwyFFDFWOTSxmKihyGoW+IE3f2rcOYYFtK0+IthTsrVZaNpcOaU0OFDX1UVFy2P06D&#10;zGi69m8ntbHK9o9f6vXw2Ry17r107zMQkbr4L3641ybNVyM1hr930g1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Gn1/EAAAA3gAAAA8AAAAAAAAAAAAAAAAAmAIAAGRycy9k&#10;b3ducmV2LnhtbFBLBQYAAAAABAAEAPUAAACJAwAAAAA=&#10;" path="m,300c167,150,335,,495,,655,,807,150,960,300e" filled="f" strokeweight="1pt">
                        <v:stroke dashstyle="dash"/>
                        <v:path arrowok="t" o:connecttype="custom" o:connectlocs="0,300;495,0;960,300" o:connectangles="0,0,0"/>
                      </v:shape>
                    </v:group>
                    <v:group id="Group 12821" o:spid="_x0000_s1045" style="position:absolute;left:4455;top:6645;width:1905;height:600" coordorigin="2595,6615" coordsize="1905,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OBGH7FAAAA3gAA&#10;AA8AAAAAAAAAAAAAAAAAqgIAAGRycy9kb3ducmV2LnhtbFBLBQYAAAAABAAEAPoAAACcAwAAAAA=&#10;">
                      <v:shape id="Freeform 12822" o:spid="_x0000_s1046" style="position:absolute;left:2595;top:6615;width:960;height:300;visibility:visible;mso-wrap-style:square;v-text-anchor:top" coordsize="96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iY78UA&#10;AADbAAAADwAAAGRycy9kb3ducmV2LnhtbESPQWvCQBSE7wX/w/KE3nRjRbHRVcTSYqloY3vx9sg+&#10;k5Ds27C71fTfdwWhx2FmvmEWq8404kLOV5YVjIYJCOLc6ooLBd9fr4MZCB+QNTaWScEveVgtew8L&#10;TLW9ckaXYyhEhLBPUUEZQptK6fOSDPqhbYmjd7bOYIjSFVI7vEa4aeRTkkylwYrjQoktbUrK6+OP&#10;UbA/ZGGXfbytTy81n139OaFs/K7UY79bz0EE6sJ/+N7eagXjZ7h9iT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uJjvxQAAANsAAAAPAAAAAAAAAAAAAAAAAJgCAABkcnMv&#10;ZG93bnJldi54bWxQSwUGAAAAAAQABAD1AAAAigMAAAAA&#10;" path="m,300c167,150,335,,495,,655,,807,150,960,300e" filled="f" strokeweight="1pt">
                        <v:stroke dashstyle="dash"/>
                        <v:path arrowok="t" o:connecttype="custom" o:connectlocs="0,300;495,0;960,300" o:connectangles="0,0,0"/>
                      </v:shape>
                      <v:shape id="Freeform 12823" o:spid="_x0000_s1047" style="position:absolute;left:3540;top:6915;width:960;height:300;flip:y;visibility:visible;mso-wrap-style:square;v-text-anchor:top" coordsize="96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ZGMMQA&#10;AADbAAAADwAAAGRycy9kb3ducmV2LnhtbESPT4vCMBTE74LfITzBi2xTXRG3axRRBPHi30OPj+Zt&#10;W2xeShNt99ubhQWPw8z8hlmsOlOJJzWutKxgHMUgiDOrS84V3K67jzkI55E1VpZJwS85WC37vQUm&#10;2rZ8pufF5yJA2CWooPC+TqR0WUEGXWRr4uD92MagD7LJpW6wDXBTyUkcz6TBksNCgTVtCsrul4dR&#10;cBzd0uvMxWl+2I5Oj13ZbvZfrVLDQbf+BuGp8+/wf3uvFUw/4e9L+AFy+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mRjDEAAAA2wAAAA8AAAAAAAAAAAAAAAAAmAIAAGRycy9k&#10;b3ducmV2LnhtbFBLBQYAAAAABAAEAPUAAACJAwAAAAA=&#10;" path="m,300c167,150,335,,495,,655,,807,150,960,300e" filled="f" strokeweight="1pt">
                        <v:stroke dashstyle="dash" endarrow="oval" endarrowwidth="narrow" endarrowlength="short"/>
                        <v:path arrowok="t" o:connecttype="custom" o:connectlocs="0,300;495,0;960,300" o:connectangles="0,0,0"/>
                      </v:shape>
                    </v:group>
                  </v:group>
                </v:group>
                <v:rect id="Rectangle 12824" o:spid="_x0000_s1048" style="position:absolute;left:3113;top:14006;width:844;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rg8sMA&#10;AADbAAAADwAAAGRycy9kb3ducmV2LnhtbESPQYvCMBSE7wv7H8Jb8LamKyJ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rg8sMAAADbAAAADwAAAAAAAAAAAAAAAACYAgAAZHJzL2Rv&#10;d25yZXYueG1sUEsFBgAAAAAEAAQA9QAAAIgDAAAAAA==&#10;" filled="f" stroked="f">
                  <v:textbox inset="0,0,0,0">
                    <w:txbxContent>
                      <w:p w:rsidR="00F25E05" w:rsidRPr="00F92E0E" w:rsidRDefault="00F25E05" w:rsidP="00F25E05">
                        <w:pPr>
                          <w:jc w:val="center"/>
                        </w:pPr>
                        <w:r>
                          <w:t>h.2.</w:t>
                        </w:r>
                      </w:p>
                    </w:txbxContent>
                  </v:textbox>
                </v:rect>
                <w10:wrap type="through"/>
              </v:group>
            </w:pict>
          </mc:Fallback>
        </mc:AlternateContent>
      </w:r>
      <w:r w:rsidR="005A4184">
        <w:rPr>
          <w:sz w:val="28"/>
          <w:szCs w:val="28"/>
          <w:lang w:val="vi-VN"/>
        </w:rPr>
        <w:t>2.</w:t>
      </w:r>
      <w:r w:rsidRPr="005A4184">
        <w:rPr>
          <w:noProof/>
          <w:sz w:val="28"/>
          <w:szCs w:val="28"/>
        </w:rPr>
        <mc:AlternateContent>
          <mc:Choice Requires="wps">
            <w:drawing>
              <wp:inline distT="0" distB="0" distL="0" distR="0" wp14:anchorId="0BBF893D" wp14:editId="4E009EA9">
                <wp:extent cx="304800" cy="304800"/>
                <wp:effectExtent l="0" t="0" r="0" b="0"/>
                <wp:docPr id="5" name="Rectangle 5" descr="blob:file:///ae158abb-5aa5-462b-997f-4500609f5f2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B9B8FF" id="Rectangle 5" o:spid="_x0000_s1026" alt="blob:file:///ae158abb-5aa5-462b-997f-4500609f5f2c"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" filled="f" stroked="f">
                <o:lock v:ext="edit" aspectratio="t"/>
                <w10:anchorlock/>
              </v:rect>
            </w:pict>
          </mc:Fallback>
        </mc:AlternateContent>
      </w:r>
    </w:p>
    <w:p w:rsidR="00F25E05" w:rsidRPr="005A4184" w:rsidRDefault="00F25E05" w:rsidP="00F25E05"/>
    <w:p w:rsidR="00CA12B3" w:rsidRPr="005A4184" w:rsidRDefault="00CA12B3" w:rsidP="005A4184">
      <w:pPr>
        <w:pStyle w:val="Heading1"/>
        <w:shd w:val="clear" w:color="auto" w:fill="FFFFFF"/>
        <w:ind w:firstLine="0"/>
        <w:rPr>
          <w:rFonts w:ascii="Times New Roman" w:hAnsi="Times New Roman" w:cs="Times New Roman"/>
          <w:b/>
          <w:bCs/>
          <w:iCs/>
          <w:color w:val="auto"/>
          <w:sz w:val="28"/>
          <w:szCs w:val="28"/>
          <w:lang w:val="de-DE"/>
        </w:rPr>
      </w:pPr>
      <w:r w:rsidRPr="005A4184">
        <w:rPr>
          <w:rFonts w:ascii="Times New Roman" w:hAnsi="Times New Roman" w:cs="Times New Roman"/>
          <w:b/>
          <w:iCs/>
          <w:color w:val="auto"/>
          <w:sz w:val="28"/>
          <w:szCs w:val="28"/>
          <w:lang w:val="de-DE"/>
        </w:rPr>
        <w:t>PHẦN 2. ỨNG DỤNG LÝ THUYẾT CƠ SỞ VÀO THỰC TẾ</w:t>
      </w:r>
    </w:p>
    <w:p w:rsidR="00CA12B3" w:rsidRPr="005A4184" w:rsidRDefault="00CA12B3" w:rsidP="00CA12B3">
      <w:pPr>
        <w:pStyle w:val="ListParagraph"/>
        <w:spacing w:before="100" w:beforeAutospacing="1" w:after="100" w:afterAutospacing="1"/>
        <w:rPr>
          <w:sz w:val="28"/>
          <w:szCs w:val="28"/>
        </w:rPr>
      </w:pPr>
      <w:r w:rsidRPr="005A4184">
        <w:rPr>
          <w:sz w:val="28"/>
          <w:szCs w:val="28"/>
        </w:rPr>
        <w:t>Hai con thuyền chạy ngược chiều nhau trên một dòng sông, ta thấy những làn sóng tạo ra từ sự di chuyển của 2 con thuyền này xô vào nhau, đây có phải là hiện tượng giao thoa sóng không? Tại sao?</w:t>
      </w:r>
    </w:p>
    <w:p w:rsidR="00CA12B3" w:rsidRPr="005A4184" w:rsidRDefault="00F25E05" w:rsidP="00CA12B3">
      <w:pPr>
        <w:rPr>
          <w:shd w:val="clear" w:color="auto" w:fill="FFFFFF"/>
        </w:rPr>
      </w:pPr>
      <w:r w:rsidRPr="005A4184">
        <w:rPr>
          <w:shd w:val="clear" w:color="auto" w:fill="FFFFFF"/>
        </w:rPr>
        <w:t>Không</w:t>
      </w:r>
      <w:r w:rsidRPr="005A4184">
        <w:rPr>
          <w:shd w:val="clear" w:color="auto" w:fill="FFFFFF"/>
          <w:lang w:val="vi-VN"/>
        </w:rPr>
        <w:t xml:space="preserve">. </w:t>
      </w:r>
      <w:r w:rsidRPr="005A4184">
        <w:rPr>
          <w:shd w:val="clear" w:color="auto" w:fill="FFFFFF"/>
        </w:rPr>
        <w:t xml:space="preserve"> </w:t>
      </w:r>
      <w:r w:rsidRPr="005A4184">
        <w:rPr>
          <w:shd w:val="clear" w:color="auto" w:fill="FFFFFF"/>
          <w:lang w:val="vi-VN"/>
        </w:rPr>
        <w:t>V</w:t>
      </w:r>
      <w:r w:rsidRPr="005A4184">
        <w:rPr>
          <w:shd w:val="clear" w:color="auto" w:fill="FFFFFF"/>
        </w:rPr>
        <w:t>ì đây không phải là hai sóng kết hợp do đó nó không thể nào giao thoa với nhau</w:t>
      </w:r>
    </w:p>
    <w:p w:rsidR="00F25E05" w:rsidRPr="005A4184" w:rsidRDefault="00F25E05" w:rsidP="005A4184">
      <w:pPr>
        <w:pStyle w:val="Heading1"/>
        <w:shd w:val="clear" w:color="auto" w:fill="FFFFFF"/>
        <w:ind w:firstLine="0"/>
        <w:rPr>
          <w:rFonts w:ascii="Times New Roman" w:hAnsi="Times New Roman" w:cs="Times New Roman"/>
          <w:b/>
          <w:bCs/>
          <w:iCs/>
          <w:color w:val="auto"/>
          <w:sz w:val="28"/>
          <w:szCs w:val="28"/>
          <w:lang w:val="de-DE"/>
        </w:rPr>
      </w:pPr>
      <w:r w:rsidRPr="005A4184">
        <w:rPr>
          <w:rFonts w:ascii="Times New Roman" w:hAnsi="Times New Roman" w:cs="Times New Roman"/>
          <w:b/>
          <w:iCs/>
          <w:color w:val="auto"/>
          <w:sz w:val="28"/>
          <w:szCs w:val="28"/>
          <w:lang w:val="de-DE"/>
        </w:rPr>
        <w:lastRenderedPageBreak/>
        <w:t>PHẦN 3. ỨNG DỤNG LÝ THUYẾT MÔN HỌC VÀO BÀI TẬP</w:t>
      </w:r>
    </w:p>
    <w:p w:rsidR="00F25E05" w:rsidRPr="005A4184" w:rsidRDefault="002F3AA7" w:rsidP="005A4184">
      <w:pPr>
        <w:spacing w:before="100" w:beforeAutospacing="1" w:after="100" w:afterAutospacing="1"/>
        <w:ind w:firstLine="0"/>
        <w:rPr>
          <w:lang w:val="vi-VN"/>
        </w:rPr>
      </w:pPr>
      <w:r w:rsidRPr="005A4184">
        <w:rPr>
          <w:b/>
          <w:bCs/>
          <w:color w:val="000000" w:themeColor="text1"/>
        </w:rPr>
        <w:t>BT1</w:t>
      </w:r>
      <w:r w:rsidRPr="005A4184">
        <w:rPr>
          <w:color w:val="000000" w:themeColor="text1"/>
        </w:rPr>
        <w:t xml:space="preserve">:  </w:t>
      </w:r>
      <w:r w:rsidR="00F25E05" w:rsidRPr="005A4184">
        <w:t>Hãy vẽ lực Lorentz tác dụng lên từng điện tích di chuyển trong từ trường trong trường hợp sau:</w:t>
      </w:r>
    </w:p>
    <w:p w:rsidR="002F3AA7" w:rsidRPr="005A4184" w:rsidRDefault="00F25E05" w:rsidP="00F25E05">
      <w:pPr>
        <w:spacing w:line="276" w:lineRule="auto"/>
        <w:ind w:firstLine="0"/>
      </w:pPr>
      <w:r w:rsidRPr="005A4184">
        <w:rPr>
          <w:noProof/>
        </w:rPr>
        <w:drawing>
          <wp:inline distT="0" distB="0" distL="0" distR="0" wp14:anchorId="2962927E" wp14:editId="459AAAB7">
            <wp:extent cx="2499184" cy="1575881"/>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cstate="print">
                      <a:grayscl/>
                      <a:biLevel thresh="50000"/>
                      <a:extLst>
                        <a:ext uri="{28A0092B-C50C-407E-A947-70E740481C1C}">
                          <a14:useLocalDpi xmlns:a14="http://schemas.microsoft.com/office/drawing/2010/main" val="0"/>
                        </a:ext>
                      </a:extLst>
                    </a:blip>
                    <a:srcRect/>
                    <a:stretch>
                      <a:fillRect/>
                    </a:stretch>
                  </pic:blipFill>
                  <pic:spPr bwMode="auto">
                    <a:xfrm>
                      <a:off x="0" y="0"/>
                      <a:ext cx="2526134" cy="1592875"/>
                    </a:xfrm>
                    <a:prstGeom prst="rect">
                      <a:avLst/>
                    </a:prstGeom>
                    <a:noFill/>
                    <a:ln>
                      <a:noFill/>
                    </a:ln>
                  </pic:spPr>
                </pic:pic>
              </a:graphicData>
            </a:graphic>
          </wp:inline>
        </w:drawing>
      </w:r>
    </w:p>
    <w:p w:rsidR="00F25E05" w:rsidRPr="007C16D8" w:rsidRDefault="002F3AA7" w:rsidP="007C16D8">
      <w:pPr>
        <w:spacing w:before="100" w:beforeAutospacing="1" w:after="100" w:afterAutospacing="1"/>
        <w:ind w:firstLine="0"/>
        <w:rPr>
          <w:spacing w:val="-8"/>
          <w:lang w:val="vi-VN"/>
        </w:rPr>
      </w:pPr>
      <w:r w:rsidRPr="007C16D8">
        <w:rPr>
          <w:b/>
          <w:bCs/>
          <w:color w:val="000000" w:themeColor="text1"/>
        </w:rPr>
        <w:t>BT2</w:t>
      </w:r>
      <w:r w:rsidRPr="007C16D8">
        <w:rPr>
          <w:color w:val="000000" w:themeColor="text1"/>
        </w:rPr>
        <w:t xml:space="preserve">: </w:t>
      </w:r>
      <w:r w:rsidR="00F25E05" w:rsidRPr="007C16D8">
        <w:rPr>
          <w:lang w:val="vi-VN"/>
        </w:rPr>
        <w:t xml:space="preserve">Hãy </w:t>
      </w:r>
      <w:r w:rsidR="00F25E05" w:rsidRPr="007C16D8">
        <w:rPr>
          <w:spacing w:val="-8"/>
          <w:lang w:val="vi-VN"/>
        </w:rPr>
        <w:t xml:space="preserve">vẽ cảm ứng từ  </w:t>
      </w:r>
      <m:oMath>
        <m:acc>
          <m:accPr>
            <m:chr m:val="⃗"/>
            <m:ctrlPr>
              <w:rPr>
                <w:rFonts w:ascii="Cambria Math" w:hAnsi="Cambria Math"/>
              </w:rPr>
            </m:ctrlPr>
          </m:accPr>
          <m:e>
            <m:r>
              <m:rPr>
                <m:sty m:val="p"/>
              </m:rPr>
              <w:rPr>
                <w:rFonts w:ascii="Cambria Math" w:hAnsi="Cambria Math"/>
                <w:lang w:val="vi-VN"/>
              </w:rPr>
              <m:t>B</m:t>
            </m:r>
          </m:e>
        </m:acc>
      </m:oMath>
      <w:r w:rsidR="00F25E05" w:rsidRPr="007C16D8">
        <w:rPr>
          <w:vertAlign w:val="subscript"/>
          <w:lang w:val="vi-VN"/>
        </w:rPr>
        <w:t>1</w:t>
      </w:r>
      <w:r w:rsidR="00F25E05" w:rsidRPr="007C16D8">
        <w:rPr>
          <w:spacing w:val="-8"/>
          <w:lang w:val="vi-VN"/>
        </w:rPr>
        <w:t xml:space="preserve"> ,  </w:t>
      </w:r>
      <m:oMath>
        <m:acc>
          <m:accPr>
            <m:chr m:val="⃗"/>
            <m:ctrlPr>
              <w:rPr>
                <w:rFonts w:ascii="Cambria Math" w:hAnsi="Cambria Math"/>
              </w:rPr>
            </m:ctrlPr>
          </m:accPr>
          <m:e>
            <m:r>
              <m:rPr>
                <m:sty m:val="p"/>
              </m:rPr>
              <w:rPr>
                <w:rFonts w:ascii="Cambria Math" w:hAnsi="Cambria Math"/>
                <w:lang w:val="vi-VN"/>
              </w:rPr>
              <m:t>B</m:t>
            </m:r>
          </m:e>
        </m:acc>
      </m:oMath>
      <w:r w:rsidR="00F25E05" w:rsidRPr="007C16D8">
        <w:rPr>
          <w:vertAlign w:val="subscript"/>
          <w:lang w:val="vi-VN"/>
        </w:rPr>
        <w:t xml:space="preserve">2  </w:t>
      </w:r>
      <w:r w:rsidR="00F25E05" w:rsidRPr="007C16D8">
        <w:rPr>
          <w:lang w:val="vi-VN"/>
        </w:rPr>
        <w:t>và</w:t>
      </w:r>
      <w:r w:rsidR="00F25E05" w:rsidRPr="007C16D8">
        <w:rPr>
          <w:vertAlign w:val="subscript"/>
          <w:lang w:val="vi-VN"/>
        </w:rPr>
        <w:t xml:space="preserve">  </w:t>
      </w:r>
      <m:oMath>
        <m:acc>
          <m:accPr>
            <m:chr m:val="⃗"/>
            <m:ctrlPr>
              <w:rPr>
                <w:rFonts w:ascii="Cambria Math" w:hAnsi="Cambria Math"/>
              </w:rPr>
            </m:ctrlPr>
          </m:accPr>
          <m:e>
            <m:r>
              <m:rPr>
                <m:sty m:val="p"/>
              </m:rPr>
              <w:rPr>
                <w:rFonts w:ascii="Cambria Math" w:hAnsi="Cambria Math"/>
                <w:lang w:val="vi-VN"/>
              </w:rPr>
              <m:t>B</m:t>
            </m:r>
          </m:e>
        </m:acc>
        <m:r>
          <m:rPr>
            <m:sty m:val="p"/>
          </m:rPr>
          <w:rPr>
            <w:rFonts w:ascii="Cambria Math" w:hAnsi="Cambria Math"/>
            <w:lang w:val="vi-VN"/>
          </w:rPr>
          <m:t xml:space="preserve">= </m:t>
        </m:r>
        <m:acc>
          <m:accPr>
            <m:chr m:val="⃗"/>
            <m:ctrlPr>
              <w:rPr>
                <w:rFonts w:ascii="Cambria Math" w:hAnsi="Cambria Math"/>
              </w:rPr>
            </m:ctrlPr>
          </m:accPr>
          <m:e>
            <m:r>
              <m:rPr>
                <m:sty m:val="p"/>
              </m:rPr>
              <w:rPr>
                <w:rFonts w:ascii="Cambria Math" w:hAnsi="Cambria Math"/>
                <w:lang w:val="vi-VN"/>
              </w:rPr>
              <m:t>B</m:t>
            </m:r>
          </m:e>
        </m:acc>
      </m:oMath>
      <w:r w:rsidR="00F25E05" w:rsidRPr="007C16D8">
        <w:rPr>
          <w:vertAlign w:val="subscript"/>
          <w:lang w:val="vi-VN"/>
        </w:rPr>
        <w:t xml:space="preserve">1 </w:t>
      </w:r>
      <w:r w:rsidR="00F25E05" w:rsidRPr="007C16D8">
        <w:rPr>
          <w:lang w:val="vi-VN"/>
        </w:rPr>
        <w:t xml:space="preserve">+ </w:t>
      </w:r>
      <m:oMath>
        <m:acc>
          <m:accPr>
            <m:chr m:val="⃗"/>
            <m:ctrlPr>
              <w:rPr>
                <w:rFonts w:ascii="Cambria Math" w:hAnsi="Cambria Math"/>
              </w:rPr>
            </m:ctrlPr>
          </m:accPr>
          <m:e>
            <m:r>
              <m:rPr>
                <m:sty m:val="p"/>
              </m:rPr>
              <w:rPr>
                <w:rFonts w:ascii="Cambria Math" w:hAnsi="Cambria Math"/>
                <w:lang w:val="vi-VN"/>
              </w:rPr>
              <m:t>B</m:t>
            </m:r>
          </m:e>
        </m:acc>
      </m:oMath>
      <w:r w:rsidR="00F25E05" w:rsidRPr="007C16D8">
        <w:rPr>
          <w:vertAlign w:val="subscript"/>
          <w:lang w:val="vi-VN"/>
        </w:rPr>
        <w:t xml:space="preserve">2 </w:t>
      </w:r>
      <w:r w:rsidR="00F25E05" w:rsidRPr="007C16D8">
        <w:rPr>
          <w:spacing w:val="-8"/>
          <w:lang w:val="vi-VN"/>
        </w:rPr>
        <w:t>tại điểm M của từ trường do hai dây dẫn mang dòng điện I</w:t>
      </w:r>
      <w:r w:rsidR="00F25E05" w:rsidRPr="007C16D8">
        <w:rPr>
          <w:spacing w:val="-8"/>
          <w:lang w:val="vi-VN"/>
        </w:rPr>
        <w:softHyphen/>
      </w:r>
      <w:r w:rsidR="00F25E05" w:rsidRPr="007C16D8">
        <w:rPr>
          <w:spacing w:val="-8"/>
          <w:vertAlign w:val="subscript"/>
          <w:lang w:val="vi-VN"/>
        </w:rPr>
        <w:t>1</w:t>
      </w:r>
      <w:r w:rsidR="00F25E05" w:rsidRPr="007C16D8">
        <w:rPr>
          <w:spacing w:val="-8"/>
          <w:lang w:val="vi-VN"/>
        </w:rPr>
        <w:t xml:space="preserve"> và I</w:t>
      </w:r>
      <w:r w:rsidR="00F25E05" w:rsidRPr="007C16D8">
        <w:rPr>
          <w:spacing w:val="-8"/>
          <w:vertAlign w:val="subscript"/>
          <w:lang w:val="vi-VN"/>
        </w:rPr>
        <w:t>2</w:t>
      </w:r>
      <w:r w:rsidR="00F25E05" w:rsidRPr="007C16D8">
        <w:rPr>
          <w:spacing w:val="-8"/>
          <w:lang w:val="vi-VN"/>
        </w:rPr>
        <w:t xml:space="preserve"> như  hình vẽ .</w:t>
      </w:r>
    </w:p>
    <w:p w:rsidR="00F25E05" w:rsidRPr="005A4184" w:rsidRDefault="00F25E05" w:rsidP="00F25E05">
      <w:pPr>
        <w:pStyle w:val="ListParagraph"/>
        <w:spacing w:before="100" w:beforeAutospacing="1" w:after="100" w:afterAutospacing="1"/>
        <w:jc w:val="both"/>
        <w:rPr>
          <w:spacing w:val="-8"/>
          <w:sz w:val="28"/>
          <w:szCs w:val="28"/>
          <w:lang w:val="vi-VN"/>
        </w:rPr>
      </w:pPr>
      <w:r w:rsidRPr="005A4184">
        <w:rPr>
          <w:noProof/>
          <w:sz w:val="28"/>
          <w:szCs w:val="28"/>
        </w:rPr>
        <w:drawing>
          <wp:inline distT="0" distB="0" distL="0" distR="0" wp14:anchorId="27C3C968" wp14:editId="1D125FF1">
            <wp:extent cx="3019156" cy="1750979"/>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28643" t="37265" r="44512" b="40602"/>
                    <a:stretch/>
                  </pic:blipFill>
                  <pic:spPr bwMode="auto">
                    <a:xfrm>
                      <a:off x="0" y="0"/>
                      <a:ext cx="3123976" cy="1811770"/>
                    </a:xfrm>
                    <a:prstGeom prst="rect">
                      <a:avLst/>
                    </a:prstGeom>
                    <a:ln>
                      <a:noFill/>
                    </a:ln>
                    <a:extLst>
                      <a:ext uri="{53640926-AAD7-44D8-BBD7-CCE9431645EC}">
                        <a14:shadowObscured xmlns:a14="http://schemas.microsoft.com/office/drawing/2010/main"/>
                      </a:ext>
                    </a:extLst>
                  </pic:spPr>
                </pic:pic>
              </a:graphicData>
            </a:graphic>
          </wp:inline>
        </w:drawing>
      </w:r>
    </w:p>
    <w:p w:rsidR="002F3AA7" w:rsidRPr="005A4184" w:rsidRDefault="002F3AA7" w:rsidP="002F3AA7">
      <w:pPr>
        <w:spacing w:line="276" w:lineRule="auto"/>
        <w:ind w:firstLine="0"/>
        <w:rPr>
          <w:color w:val="000000" w:themeColor="text1"/>
        </w:rPr>
      </w:pPr>
    </w:p>
    <w:p w:rsidR="002F3AA7" w:rsidRPr="005A4184" w:rsidRDefault="002F3AA7" w:rsidP="002F3AA7">
      <w:pPr>
        <w:rPr>
          <w:color w:val="000000" w:themeColor="text1"/>
        </w:rPr>
      </w:pPr>
      <w:r w:rsidRPr="005A4184">
        <w:rPr>
          <w:color w:val="000000" w:themeColor="text1"/>
        </w:rPr>
        <w:t>B</w:t>
      </w:r>
      <w:r w:rsidRPr="005A4184">
        <w:rPr>
          <w:color w:val="000000" w:themeColor="text1"/>
          <w:vertAlign w:val="subscript"/>
        </w:rPr>
        <w:t xml:space="preserve">1 </w:t>
      </w:r>
      <w:r w:rsidRPr="005A4184">
        <w:rPr>
          <w:color w:val="000000" w:themeColor="text1"/>
        </w:rPr>
        <w:t>= 2.10</w:t>
      </w:r>
      <w:r w:rsidRPr="005A4184">
        <w:rPr>
          <w:color w:val="000000" w:themeColor="text1"/>
          <w:vertAlign w:val="superscript"/>
        </w:rPr>
        <w:t>-7</w:t>
      </w:r>
      <w:r w:rsidRPr="005A4184">
        <w:rPr>
          <w:color w:val="000000" w:themeColor="text1"/>
        </w:rPr>
        <w:t xml:space="preserve"> I</w:t>
      </w:r>
      <w:r w:rsidRPr="005A4184">
        <w:rPr>
          <w:color w:val="000000" w:themeColor="text1"/>
          <w:vertAlign w:val="subscript"/>
        </w:rPr>
        <w:t>1</w:t>
      </w:r>
      <w:r w:rsidRPr="005A4184">
        <w:rPr>
          <w:color w:val="000000" w:themeColor="text1"/>
        </w:rPr>
        <w:t>:R</w:t>
      </w:r>
      <w:r w:rsidRPr="005A4184">
        <w:rPr>
          <w:color w:val="000000" w:themeColor="text1"/>
          <w:vertAlign w:val="subscript"/>
        </w:rPr>
        <w:t>1</w:t>
      </w:r>
      <w:r w:rsidRPr="005A4184">
        <w:rPr>
          <w:color w:val="000000" w:themeColor="text1"/>
        </w:rPr>
        <w:t xml:space="preserve"> = …= 10/3.10</w:t>
      </w:r>
      <w:r w:rsidRPr="005A4184">
        <w:rPr>
          <w:color w:val="000000" w:themeColor="text1"/>
          <w:vertAlign w:val="superscript"/>
        </w:rPr>
        <w:t>-7</w:t>
      </w:r>
      <w:r w:rsidRPr="005A4184">
        <w:rPr>
          <w:color w:val="000000" w:themeColor="text1"/>
        </w:rPr>
        <w:t xml:space="preserve"> T</w:t>
      </w:r>
    </w:p>
    <w:p w:rsidR="002F3AA7" w:rsidRPr="005A4184" w:rsidRDefault="002F3AA7" w:rsidP="002F3AA7">
      <w:pPr>
        <w:rPr>
          <w:color w:val="000000" w:themeColor="text1"/>
        </w:rPr>
      </w:pPr>
      <w:r w:rsidRPr="005A4184">
        <w:rPr>
          <w:color w:val="000000" w:themeColor="text1"/>
        </w:rPr>
        <w:t>B</w:t>
      </w:r>
      <w:r w:rsidRPr="005A4184">
        <w:rPr>
          <w:color w:val="000000" w:themeColor="text1"/>
          <w:vertAlign w:val="subscript"/>
        </w:rPr>
        <w:t xml:space="preserve">2 </w:t>
      </w:r>
      <w:r w:rsidRPr="005A4184">
        <w:rPr>
          <w:color w:val="000000" w:themeColor="text1"/>
        </w:rPr>
        <w:t>= 2.10</w:t>
      </w:r>
      <w:r w:rsidRPr="005A4184">
        <w:rPr>
          <w:color w:val="000000" w:themeColor="text1"/>
          <w:vertAlign w:val="superscript"/>
        </w:rPr>
        <w:t>-7</w:t>
      </w:r>
      <w:r w:rsidRPr="005A4184">
        <w:rPr>
          <w:color w:val="000000" w:themeColor="text1"/>
        </w:rPr>
        <w:t xml:space="preserve"> I</w:t>
      </w:r>
      <w:r w:rsidRPr="005A4184">
        <w:rPr>
          <w:color w:val="000000" w:themeColor="text1"/>
          <w:vertAlign w:val="subscript"/>
        </w:rPr>
        <w:t>2</w:t>
      </w:r>
      <w:r w:rsidRPr="005A4184">
        <w:rPr>
          <w:color w:val="000000" w:themeColor="text1"/>
        </w:rPr>
        <w:t>:R</w:t>
      </w:r>
      <w:r w:rsidRPr="005A4184">
        <w:rPr>
          <w:color w:val="000000" w:themeColor="text1"/>
          <w:vertAlign w:val="subscript"/>
        </w:rPr>
        <w:t>2</w:t>
      </w:r>
      <w:r w:rsidRPr="005A4184">
        <w:rPr>
          <w:color w:val="000000" w:themeColor="text1"/>
        </w:rPr>
        <w:t xml:space="preserve"> =… =8/3.10</w:t>
      </w:r>
      <w:r w:rsidRPr="005A4184">
        <w:rPr>
          <w:color w:val="000000" w:themeColor="text1"/>
          <w:vertAlign w:val="superscript"/>
        </w:rPr>
        <w:t>-7</w:t>
      </w:r>
      <w:r w:rsidRPr="005A4184">
        <w:rPr>
          <w:color w:val="000000" w:themeColor="text1"/>
        </w:rPr>
        <w:t xml:space="preserve"> T</w:t>
      </w:r>
    </w:p>
    <w:p w:rsidR="002F3AA7" w:rsidRPr="005A4184" w:rsidRDefault="002F3AA7" w:rsidP="002F3AA7">
      <w:pPr>
        <w:rPr>
          <w:color w:val="000000" w:themeColor="text1"/>
        </w:rPr>
      </w:pPr>
      <w:r w:rsidRPr="005A4184">
        <w:rPr>
          <w:color w:val="000000" w:themeColor="text1"/>
        </w:rPr>
        <w:t>B</w:t>
      </w:r>
      <w:r w:rsidRPr="005A4184">
        <w:rPr>
          <w:color w:val="000000" w:themeColor="text1"/>
          <w:vertAlign w:val="subscript"/>
        </w:rPr>
        <w:t xml:space="preserve"> </w:t>
      </w:r>
      <w:r w:rsidRPr="005A4184">
        <w:rPr>
          <w:color w:val="000000" w:themeColor="text1"/>
        </w:rPr>
        <w:t xml:space="preserve">= </w:t>
      </w:r>
      <m:oMath>
        <m:rad>
          <m:radPr>
            <m:degHide m:val="1"/>
            <m:ctrlPr>
              <w:rPr>
                <w:rFonts w:ascii="Cambria Math" w:hAnsi="Cambria Math"/>
                <w:color w:val="000000" w:themeColor="text1"/>
              </w:rPr>
            </m:ctrlPr>
          </m:radPr>
          <m:deg/>
          <m:e>
            <m:sSubSup>
              <m:sSubSupPr>
                <m:ctrlPr>
                  <w:rPr>
                    <w:rFonts w:ascii="Cambria Math" w:hAnsi="Cambria Math"/>
                    <w:color w:val="000000" w:themeColor="text1"/>
                  </w:rPr>
                </m:ctrlPr>
              </m:sSubSupPr>
              <m:e>
                <m:r>
                  <m:rPr>
                    <m:sty m:val="p"/>
                  </m:rPr>
                  <w:rPr>
                    <w:rFonts w:ascii="Cambria Math" w:hAnsi="Cambria Math"/>
                    <w:color w:val="000000" w:themeColor="text1"/>
                  </w:rPr>
                  <m:t>B</m:t>
                </m:r>
              </m:e>
              <m:sub>
                <m:r>
                  <m:rPr>
                    <m:sty m:val="p"/>
                  </m:rPr>
                  <w:rPr>
                    <w:rFonts w:ascii="Cambria Math" w:hAnsi="Cambria Math"/>
                    <w:color w:val="000000" w:themeColor="text1"/>
                  </w:rPr>
                  <m:t>1</m:t>
                </m:r>
              </m:sub>
              <m:sup>
                <m:r>
                  <m:rPr>
                    <m:sty m:val="p"/>
                  </m:rPr>
                  <w:rPr>
                    <w:rFonts w:ascii="Cambria Math" w:hAnsi="Cambria Math"/>
                    <w:color w:val="000000" w:themeColor="text1"/>
                  </w:rPr>
                  <m:t>2</m:t>
                </m:r>
              </m:sup>
            </m:sSubSup>
            <m:r>
              <m:rPr>
                <m:sty m:val="p"/>
              </m:rPr>
              <w:rPr>
                <w:rFonts w:ascii="Cambria Math" w:hAnsi="Cambria Math"/>
                <w:color w:val="000000" w:themeColor="text1"/>
              </w:rPr>
              <m:t>+</m:t>
            </m:r>
            <m:sSubSup>
              <m:sSubSupPr>
                <m:ctrlPr>
                  <w:rPr>
                    <w:rFonts w:ascii="Cambria Math" w:hAnsi="Cambria Math"/>
                    <w:color w:val="000000" w:themeColor="text1"/>
                  </w:rPr>
                </m:ctrlPr>
              </m:sSubSupPr>
              <m:e>
                <m:r>
                  <m:rPr>
                    <m:sty m:val="p"/>
                  </m:rPr>
                  <w:rPr>
                    <w:rFonts w:ascii="Cambria Math" w:hAnsi="Cambria Math"/>
                    <w:color w:val="000000" w:themeColor="text1"/>
                  </w:rPr>
                  <m:t>B</m:t>
                </m:r>
              </m:e>
              <m:sub>
                <m:r>
                  <m:rPr>
                    <m:sty m:val="p"/>
                  </m:rPr>
                  <w:rPr>
                    <w:rFonts w:ascii="Cambria Math" w:hAnsi="Cambria Math"/>
                    <w:color w:val="000000" w:themeColor="text1"/>
                  </w:rPr>
                  <m:t>2</m:t>
                </m:r>
              </m:sub>
              <m:sup>
                <m:r>
                  <m:rPr>
                    <m:sty m:val="p"/>
                  </m:rPr>
                  <w:rPr>
                    <w:rFonts w:ascii="Cambria Math" w:hAnsi="Cambria Math"/>
                    <w:color w:val="000000" w:themeColor="text1"/>
                  </w:rPr>
                  <m:t>2</m:t>
                </m:r>
              </m:sup>
            </m:sSubSup>
          </m:e>
        </m:rad>
      </m:oMath>
      <w:r w:rsidRPr="005A4184">
        <w:rPr>
          <w:color w:val="000000" w:themeColor="text1"/>
        </w:rPr>
        <w:t xml:space="preserve">  = …  =4,3.10</w:t>
      </w:r>
      <w:r w:rsidRPr="005A4184">
        <w:rPr>
          <w:color w:val="000000" w:themeColor="text1"/>
          <w:vertAlign w:val="superscript"/>
        </w:rPr>
        <w:t>-7</w:t>
      </w:r>
      <w:r w:rsidRPr="005A4184">
        <w:rPr>
          <w:color w:val="000000" w:themeColor="text1"/>
        </w:rPr>
        <w:t>T</w:t>
      </w:r>
    </w:p>
    <w:p w:rsidR="00F25E05" w:rsidRPr="007C16D8" w:rsidRDefault="002F3AA7" w:rsidP="007C16D8">
      <w:pPr>
        <w:spacing w:before="100" w:beforeAutospacing="1" w:after="100" w:afterAutospacing="1"/>
        <w:ind w:firstLine="0"/>
        <w:rPr>
          <w:lang w:val="vi-VN"/>
        </w:rPr>
      </w:pPr>
      <w:r w:rsidRPr="007C16D8">
        <w:rPr>
          <w:b/>
          <w:bCs/>
          <w:color w:val="000000" w:themeColor="text1"/>
        </w:rPr>
        <w:t>BT3</w:t>
      </w:r>
      <w:r w:rsidRPr="007C16D8">
        <w:rPr>
          <w:color w:val="000000" w:themeColor="text1"/>
        </w:rPr>
        <w:t xml:space="preserve">: </w:t>
      </w:r>
      <w:r w:rsidR="00F25E05" w:rsidRPr="007C16D8">
        <w:rPr>
          <w:bCs/>
          <w:lang w:val="it-IT"/>
        </w:rPr>
        <w:t>Hãy vẽ ảnh của vật AB tạo bởi thấu kính. Tính vị trí ảnh, độ phóng đại ảnh. Biết rằng vật đặt cách thấu kính một khoảng 0,10 m.Thấu kính có tiêu cự -0,10 m.</w:t>
      </w:r>
    </w:p>
    <w:p w:rsidR="002F3AA7" w:rsidRPr="007C16D8" w:rsidRDefault="007C16D8" w:rsidP="002F3AA7">
      <w:pPr>
        <w:spacing w:line="276" w:lineRule="auto"/>
        <w:ind w:firstLine="0"/>
        <w:rPr>
          <w:color w:val="000000" w:themeColor="text1"/>
          <w:u w:val="single"/>
          <w:lang w:val="vi-VN"/>
        </w:rPr>
      </w:pPr>
      <w:r>
        <w:rPr>
          <w:color w:val="000000" w:themeColor="text1"/>
          <w:u w:val="single"/>
          <w:lang w:val="vi-VN"/>
        </w:rPr>
        <w:t>Giải</w:t>
      </w:r>
    </w:p>
    <w:p w:rsidR="002F3AA7" w:rsidRPr="005A4184" w:rsidRDefault="002F3AA7" w:rsidP="002F3AA7">
      <w:pPr>
        <w:spacing w:line="276" w:lineRule="auto"/>
        <w:ind w:firstLine="0"/>
        <w:rPr>
          <w:color w:val="000000" w:themeColor="text1"/>
          <w:lang w:val="it-IT"/>
        </w:rPr>
      </w:pPr>
      <w:r w:rsidRPr="005A4184">
        <w:rPr>
          <w:color w:val="000000" w:themeColor="text1"/>
          <w:lang w:val="it-IT"/>
        </w:rPr>
        <w:t>công thức =&gt; ráp số =&gt;  d’ = -0,05 m    k = 0,5</w:t>
      </w:r>
    </w:p>
    <w:p w:rsidR="002F3AA7" w:rsidRPr="005A4184" w:rsidRDefault="002F3AA7" w:rsidP="002F3AA7">
      <w:pPr>
        <w:spacing w:line="276" w:lineRule="auto"/>
        <w:ind w:firstLine="0"/>
        <w:rPr>
          <w:color w:val="000000" w:themeColor="text1"/>
          <w:lang w:val="it-IT"/>
        </w:rPr>
      </w:pPr>
    </w:p>
    <w:p w:rsidR="00F25E05" w:rsidRPr="007C16D8" w:rsidRDefault="002F3AA7" w:rsidP="007C16D8">
      <w:pPr>
        <w:spacing w:before="100" w:beforeAutospacing="1" w:after="100" w:afterAutospacing="1"/>
        <w:ind w:firstLine="0"/>
        <w:rPr>
          <w:lang w:val="vi-VN"/>
        </w:rPr>
      </w:pPr>
      <w:r w:rsidRPr="007C16D8">
        <w:rPr>
          <w:b/>
          <w:color w:val="000000" w:themeColor="text1"/>
          <w:lang w:val="it-IT"/>
        </w:rPr>
        <w:lastRenderedPageBreak/>
        <w:t>BT4</w:t>
      </w:r>
      <w:r w:rsidR="007C16D8" w:rsidRPr="007C16D8">
        <w:rPr>
          <w:lang w:val="vi-VN"/>
        </w:rPr>
        <w:t>:</w:t>
      </w:r>
      <w:r w:rsidR="00F25E05" w:rsidRPr="007C16D8">
        <w:rPr>
          <w:lang w:val="it-IT"/>
        </w:rPr>
        <w:t xml:space="preserve"> a. Xác định độ lớn biên độ, tần số góc, tần số, chu kì, pha ban đầu từ phương trình dao động điều hòa: x = 20cos(8</w:t>
      </w:r>
      <w:r w:rsidR="00F25E05" w:rsidRPr="005A4184">
        <w:sym w:font="Symbol" w:char="F070"/>
      </w:r>
      <w:r w:rsidR="00F25E05" w:rsidRPr="007C16D8">
        <w:rPr>
          <w:lang w:val="it-IT"/>
        </w:rPr>
        <w:t xml:space="preserve">t)  (cm)            </w:t>
      </w:r>
    </w:p>
    <w:p w:rsidR="00F25E05" w:rsidRPr="005A4184" w:rsidRDefault="00F25E05" w:rsidP="00F25E05">
      <w:pPr>
        <w:spacing w:before="100" w:beforeAutospacing="1" w:after="100" w:afterAutospacing="1"/>
        <w:ind w:right="72" w:firstLine="720"/>
        <w:rPr>
          <w:lang w:val="it-IT"/>
        </w:rPr>
      </w:pPr>
      <w:r w:rsidRPr="005A4184">
        <w:rPr>
          <w:lang w:val="it-IT"/>
        </w:rPr>
        <w:t>b. Tại thời điểm t =</w:t>
      </w:r>
      <m:oMath>
        <m:r>
          <m:rPr>
            <m:sty m:val="p"/>
          </m:rPr>
          <w:rPr>
            <w:rFonts w:ascii="Cambria Math" w:hAnsi="Cambria Math"/>
            <w:lang w:val="it-IT"/>
          </w:rPr>
          <m:t>100</m:t>
        </m:r>
      </m:oMath>
      <w:r w:rsidRPr="005A4184">
        <w:rPr>
          <w:lang w:val="it-IT"/>
        </w:rPr>
        <w:t xml:space="preserve">  s, tính: li độ, vận tốc và gia tốc của vật.</w:t>
      </w:r>
    </w:p>
    <w:p w:rsidR="002F3AA7" w:rsidRPr="005A4184" w:rsidRDefault="002F3AA7" w:rsidP="007C16D8">
      <w:pPr>
        <w:ind w:firstLine="0"/>
        <w:rPr>
          <w:color w:val="000000" w:themeColor="text1"/>
          <w:u w:val="single"/>
          <w:lang w:val="it-IT"/>
        </w:rPr>
      </w:pPr>
      <w:r w:rsidRPr="005A4184">
        <w:rPr>
          <w:color w:val="000000" w:themeColor="text1"/>
          <w:u w:val="single"/>
          <w:lang w:val="it-IT"/>
        </w:rPr>
        <w:t>Giải</w:t>
      </w:r>
    </w:p>
    <w:tbl>
      <w:tblPr>
        <w:tblW w:w="3960" w:type="dxa"/>
        <w:tblInd w:w="89" w:type="dxa"/>
        <w:tblLook w:val="04A0" w:firstRow="1" w:lastRow="0" w:firstColumn="1" w:lastColumn="0" w:noHBand="0" w:noVBand="1"/>
      </w:tblPr>
      <w:tblGrid>
        <w:gridCol w:w="434"/>
        <w:gridCol w:w="374"/>
        <w:gridCol w:w="1180"/>
        <w:gridCol w:w="1140"/>
        <w:gridCol w:w="1160"/>
      </w:tblGrid>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A</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pPr>
            <w:r w:rsidRPr="005A4184">
              <w:t>20</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cm</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pPr>
            <w:r w:rsidRPr="005A4184">
              <w:t>8</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 xml:space="preserve"> </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(rad/s)</w:t>
            </w: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pPr>
            <w:r w:rsidRPr="005A4184">
              <w:t>0</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(rad)</w:t>
            </w:r>
          </w:p>
        </w:tc>
      </w:tr>
      <w:tr w:rsidR="00BE02E8" w:rsidRPr="00BE02E8" w:rsidTr="00F25E05">
        <w:trPr>
          <w:trHeight w:val="375"/>
        </w:trPr>
        <w:tc>
          <w:tcPr>
            <w:tcW w:w="260" w:type="dxa"/>
            <w:tcBorders>
              <w:top w:val="nil"/>
              <w:left w:val="nil"/>
              <w:bottom w:val="nil"/>
              <w:right w:val="nil"/>
            </w:tcBorders>
            <w:shd w:val="clear" w:color="auto" w:fill="auto"/>
            <w:noWrap/>
            <w:vAlign w:val="bottom"/>
            <w:hideMark/>
          </w:tcPr>
          <w:p w:rsidR="002F3AA7" w:rsidRPr="00BE02E8" w:rsidRDefault="002F3AA7" w:rsidP="00F25E05">
            <w:pPr>
              <w:spacing w:before="0" w:after="0" w:line="240" w:lineRule="auto"/>
              <w:ind w:firstLine="0"/>
              <w:jc w:val="left"/>
            </w:pPr>
            <w:r w:rsidRPr="00BE02E8">
              <w:t>t</w:t>
            </w:r>
          </w:p>
        </w:tc>
        <w:tc>
          <w:tcPr>
            <w:tcW w:w="220" w:type="dxa"/>
            <w:tcBorders>
              <w:top w:val="nil"/>
              <w:left w:val="nil"/>
              <w:bottom w:val="nil"/>
              <w:right w:val="nil"/>
            </w:tcBorders>
            <w:shd w:val="clear" w:color="auto" w:fill="auto"/>
            <w:noWrap/>
            <w:vAlign w:val="bottom"/>
            <w:hideMark/>
          </w:tcPr>
          <w:p w:rsidR="002F3AA7" w:rsidRPr="00BE02E8" w:rsidRDefault="002F3AA7" w:rsidP="00F25E05">
            <w:pPr>
              <w:spacing w:before="0" w:after="0" w:line="240" w:lineRule="auto"/>
              <w:ind w:firstLine="0"/>
              <w:jc w:val="left"/>
            </w:pPr>
            <w:r w:rsidRPr="00BE02E8">
              <w:t>=</w:t>
            </w:r>
          </w:p>
        </w:tc>
        <w:tc>
          <w:tcPr>
            <w:tcW w:w="1180" w:type="dxa"/>
            <w:tcBorders>
              <w:top w:val="nil"/>
              <w:left w:val="nil"/>
              <w:bottom w:val="nil"/>
              <w:right w:val="nil"/>
            </w:tcBorders>
            <w:shd w:val="clear" w:color="auto" w:fill="auto"/>
            <w:noWrap/>
            <w:vAlign w:val="bottom"/>
            <w:hideMark/>
          </w:tcPr>
          <w:p w:rsidR="002F3AA7" w:rsidRPr="00BE02E8" w:rsidRDefault="002F3AA7" w:rsidP="00F25E05">
            <w:pPr>
              <w:spacing w:before="0" w:after="0" w:line="240" w:lineRule="auto"/>
              <w:ind w:firstLine="0"/>
              <w:jc w:val="right"/>
            </w:pPr>
            <w:r w:rsidRPr="00BE02E8">
              <w:t>1</w:t>
            </w:r>
          </w:p>
        </w:tc>
        <w:tc>
          <w:tcPr>
            <w:tcW w:w="1140" w:type="dxa"/>
            <w:tcBorders>
              <w:top w:val="nil"/>
              <w:left w:val="nil"/>
              <w:bottom w:val="nil"/>
              <w:right w:val="nil"/>
            </w:tcBorders>
            <w:shd w:val="clear" w:color="auto" w:fill="auto"/>
            <w:noWrap/>
            <w:vAlign w:val="bottom"/>
            <w:hideMark/>
          </w:tcPr>
          <w:p w:rsidR="002F3AA7" w:rsidRPr="00BE02E8" w:rsidRDefault="002F3AA7" w:rsidP="00F25E05">
            <w:pPr>
              <w:spacing w:before="0" w:after="0" w:line="240" w:lineRule="auto"/>
              <w:ind w:firstLine="0"/>
              <w:jc w:val="left"/>
            </w:pPr>
            <w:r w:rsidRPr="00BE02E8">
              <w:t>s</w:t>
            </w:r>
          </w:p>
        </w:tc>
        <w:tc>
          <w:tcPr>
            <w:tcW w:w="1160" w:type="dxa"/>
            <w:tcBorders>
              <w:top w:val="nil"/>
              <w:left w:val="nil"/>
              <w:bottom w:val="nil"/>
              <w:right w:val="nil"/>
            </w:tcBorders>
            <w:shd w:val="clear" w:color="auto" w:fill="auto"/>
            <w:noWrap/>
            <w:vAlign w:val="bottom"/>
            <w:hideMark/>
          </w:tcPr>
          <w:p w:rsidR="002F3AA7" w:rsidRPr="00BE02E8" w:rsidRDefault="002F3AA7" w:rsidP="00F25E05">
            <w:pPr>
              <w:spacing w:before="0" w:after="0" w:line="240" w:lineRule="auto"/>
              <w:ind w:firstLine="0"/>
              <w:jc w:val="left"/>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f</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000000" w:fill="FFFFFF"/>
            <w:noWrap/>
            <w:vAlign w:val="bottom"/>
            <w:hideMark/>
          </w:tcPr>
          <w:p w:rsidR="002F3AA7" w:rsidRPr="005A4184" w:rsidRDefault="002F3AA7" w:rsidP="00F25E05">
            <w:pPr>
              <w:spacing w:before="0" w:after="0" w:line="240" w:lineRule="auto"/>
              <w:ind w:firstLine="0"/>
              <w:jc w:val="right"/>
            </w:pPr>
            <w:r w:rsidRPr="005A4184">
              <w:t>4</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Hz</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T</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000000" w:fill="FFFFFF"/>
            <w:noWrap/>
            <w:vAlign w:val="bottom"/>
            <w:hideMark/>
          </w:tcPr>
          <w:p w:rsidR="002F3AA7" w:rsidRPr="005A4184" w:rsidRDefault="002F3AA7" w:rsidP="00F25E05">
            <w:pPr>
              <w:spacing w:before="0" w:after="0" w:line="240" w:lineRule="auto"/>
              <w:ind w:firstLine="0"/>
              <w:jc w:val="right"/>
            </w:pPr>
            <w:r w:rsidRPr="005A4184">
              <w:t>1/4</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s</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x</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pPr>
            <w:r w:rsidRPr="005A4184">
              <w:t>20</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cm</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v</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pPr>
            <w:r w:rsidRPr="005A4184">
              <w:t>0</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cm/s</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a</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pPr>
            <w:r w:rsidRPr="005A4184">
              <w:t>12633</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cm/s^2</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r>
    </w:tbl>
    <w:p w:rsidR="000F067E" w:rsidRPr="005A4184" w:rsidRDefault="002F3AA7" w:rsidP="000F067E">
      <w:pPr>
        <w:spacing w:before="100" w:beforeAutospacing="1" w:after="100" w:afterAutospacing="1"/>
        <w:ind w:right="72" w:firstLine="0"/>
        <w:rPr>
          <w:lang w:val="it-IT"/>
        </w:rPr>
      </w:pPr>
      <w:r w:rsidRPr="005A4184">
        <w:rPr>
          <w:b/>
          <w:bCs/>
          <w:color w:val="000000" w:themeColor="text1"/>
          <w:lang w:val="it-IT"/>
        </w:rPr>
        <w:t>BT5</w:t>
      </w:r>
      <w:r w:rsidR="000F067E" w:rsidRPr="005A4184">
        <w:rPr>
          <w:b/>
          <w:bCs/>
          <w:color w:val="000000" w:themeColor="text1"/>
          <w:lang w:val="vi-VN"/>
        </w:rPr>
        <w:t xml:space="preserve"> </w:t>
      </w:r>
      <w:r w:rsidR="000F067E" w:rsidRPr="005A4184">
        <w:rPr>
          <w:lang w:val="vi-VN"/>
        </w:rPr>
        <w:t>Con lắc lò xo sử dụng vật nặng 0,</w:t>
      </w:r>
      <w:r w:rsidR="000F067E" w:rsidRPr="005A4184">
        <w:rPr>
          <w:lang w:val="it-IT"/>
        </w:rPr>
        <w:t>5</w:t>
      </w:r>
      <w:r w:rsidR="000F067E" w:rsidRPr="005A4184">
        <w:rPr>
          <w:lang w:val="vi-VN"/>
        </w:rPr>
        <w:t xml:space="preserve"> kg thì đo được 10</w:t>
      </w:r>
      <w:r w:rsidR="000F067E" w:rsidRPr="005A4184">
        <w:rPr>
          <w:lang w:val="it-IT"/>
        </w:rPr>
        <w:t>0</w:t>
      </w:r>
      <w:r w:rsidR="000F067E" w:rsidRPr="005A4184">
        <w:rPr>
          <w:lang w:val="vi-VN"/>
        </w:rPr>
        <w:t xml:space="preserve"> dao động  trong </w:t>
      </w:r>
      <w:r w:rsidR="000F067E" w:rsidRPr="005A4184">
        <w:rPr>
          <w:lang w:val="it-IT"/>
        </w:rPr>
        <w:t>20</w:t>
      </w:r>
      <w:r w:rsidR="000F067E" w:rsidRPr="005A4184">
        <w:rPr>
          <w:lang w:val="vi-VN"/>
        </w:rPr>
        <w:t xml:space="preserve"> s. Hãy xác định độ cứng của lò xo.</w:t>
      </w:r>
    </w:p>
    <w:p w:rsidR="002F3AA7" w:rsidRPr="005A4184" w:rsidRDefault="002F3AA7" w:rsidP="007C16D8">
      <w:pPr>
        <w:ind w:firstLine="0"/>
        <w:rPr>
          <w:color w:val="000000" w:themeColor="text1"/>
          <w:u w:val="single"/>
        </w:rPr>
      </w:pPr>
      <w:r w:rsidRPr="005A4184">
        <w:rPr>
          <w:color w:val="000000" w:themeColor="text1"/>
          <w:u w:val="single"/>
        </w:rPr>
        <w:t>Giải</w:t>
      </w:r>
    </w:p>
    <w:tbl>
      <w:tblPr>
        <w:tblpPr w:leftFromText="180" w:rightFromText="180" w:vertAnchor="text" w:horzAnchor="page" w:tblpX="5579" w:tblpY="-90"/>
        <w:tblW w:w="2738" w:type="dxa"/>
        <w:tblLook w:val="04A0" w:firstRow="1" w:lastRow="0" w:firstColumn="1" w:lastColumn="0" w:noHBand="0" w:noVBand="1"/>
      </w:tblPr>
      <w:tblGrid>
        <w:gridCol w:w="739"/>
        <w:gridCol w:w="1059"/>
        <w:gridCol w:w="940"/>
      </w:tblGrid>
      <w:tr w:rsidR="002F3AA7" w:rsidRPr="005A4184" w:rsidTr="00F25E05">
        <w:trPr>
          <w:trHeight w:val="300"/>
        </w:trPr>
        <w:tc>
          <w:tcPr>
            <w:tcW w:w="739"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rPr>
                <w:iCs/>
                <w:color w:val="000000"/>
              </w:rPr>
            </w:pPr>
            <w:r w:rsidRPr="005A4184">
              <w:rPr>
                <w:iCs/>
                <w:color w:val="000000"/>
              </w:rPr>
              <w:t xml:space="preserve">T = </w:t>
            </w:r>
          </w:p>
        </w:tc>
        <w:tc>
          <w:tcPr>
            <w:tcW w:w="1059"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rPr>
                <w:iCs/>
                <w:color w:val="000000"/>
              </w:rPr>
            </w:pPr>
            <w:r w:rsidRPr="005A4184">
              <w:rPr>
                <w:iCs/>
                <w:color w:val="000000"/>
              </w:rPr>
              <w:t>0.2</w:t>
            </w:r>
          </w:p>
        </w:tc>
        <w:tc>
          <w:tcPr>
            <w:tcW w:w="9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rPr>
                <w:iCs/>
                <w:color w:val="000000"/>
              </w:rPr>
            </w:pPr>
            <w:r w:rsidRPr="005A4184">
              <w:rPr>
                <w:iCs/>
                <w:color w:val="000000"/>
              </w:rPr>
              <w:t>s</w:t>
            </w:r>
          </w:p>
        </w:tc>
      </w:tr>
      <w:tr w:rsidR="002F3AA7" w:rsidRPr="005A4184" w:rsidTr="00F25E05">
        <w:trPr>
          <w:trHeight w:val="300"/>
        </w:trPr>
        <w:tc>
          <w:tcPr>
            <w:tcW w:w="739"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rPr>
                <w:iCs/>
                <w:color w:val="000000"/>
              </w:rPr>
            </w:pPr>
            <w:r w:rsidRPr="005A4184">
              <w:rPr>
                <w:iCs/>
                <w:color w:val="000000"/>
              </w:rPr>
              <w:t>k =</w:t>
            </w:r>
          </w:p>
        </w:tc>
        <w:tc>
          <w:tcPr>
            <w:tcW w:w="1059"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rPr>
                <w:iCs/>
                <w:color w:val="000000"/>
              </w:rPr>
            </w:pPr>
            <w:r w:rsidRPr="005A4184">
              <w:rPr>
                <w:iCs/>
                <w:color w:val="000000"/>
              </w:rPr>
              <w:t>493,5</w:t>
            </w:r>
          </w:p>
        </w:tc>
        <w:tc>
          <w:tcPr>
            <w:tcW w:w="9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rPr>
                <w:iCs/>
                <w:color w:val="000000"/>
              </w:rPr>
            </w:pPr>
            <w:r w:rsidRPr="005A4184">
              <w:rPr>
                <w:iCs/>
                <w:color w:val="000000"/>
              </w:rPr>
              <w:t>N/m</w:t>
            </w:r>
          </w:p>
        </w:tc>
      </w:tr>
    </w:tbl>
    <w:p w:rsidR="002F3AA7" w:rsidRPr="005A4184" w:rsidRDefault="002F3AA7" w:rsidP="002F3AA7">
      <w:pPr>
        <w:rPr>
          <w:color w:val="000000" w:themeColor="text1"/>
          <w:lang w:val="it-IT"/>
        </w:rPr>
      </w:pPr>
      <w:r w:rsidRPr="005A4184">
        <w:rPr>
          <w:color w:val="000000" w:themeColor="text1"/>
          <w:lang w:val="it-IT"/>
        </w:rPr>
        <w:t xml:space="preserve">công thức =&gt; ráp số =&gt;  </w:t>
      </w:r>
    </w:p>
    <w:p w:rsidR="007C16D8" w:rsidRDefault="007C16D8">
      <w:pPr>
        <w:spacing w:before="0" w:after="160" w:line="259" w:lineRule="auto"/>
        <w:ind w:firstLine="0"/>
        <w:jc w:val="left"/>
        <w:rPr>
          <w:b/>
          <w:bCs/>
          <w:color w:val="FF0000"/>
        </w:rPr>
      </w:pPr>
      <w:r>
        <w:rPr>
          <w:color w:val="FF0000"/>
        </w:rPr>
        <w:br w:type="page"/>
      </w:r>
    </w:p>
    <w:p w:rsidR="002F3AA7" w:rsidRPr="005A4184" w:rsidRDefault="002F3AA7" w:rsidP="002F3AA7">
      <w:pPr>
        <w:pStyle w:val="Heading3"/>
        <w:jc w:val="center"/>
        <w:rPr>
          <w:rFonts w:cs="Times New Roman"/>
          <w:color w:val="FF0000"/>
          <w:szCs w:val="28"/>
        </w:rPr>
      </w:pPr>
      <w:r w:rsidRPr="005A4184">
        <w:rPr>
          <w:rFonts w:cs="Times New Roman"/>
          <w:color w:val="FF0000"/>
          <w:szCs w:val="28"/>
        </w:rPr>
        <w:lastRenderedPageBreak/>
        <w:t>ĐÁP ÁN ĐỀ 44</w:t>
      </w:r>
    </w:p>
    <w:p w:rsidR="000F067E" w:rsidRPr="007C16D8" w:rsidRDefault="000F067E" w:rsidP="007C16D8">
      <w:pPr>
        <w:pStyle w:val="Heading1"/>
        <w:shd w:val="clear" w:color="auto" w:fill="FFFFFF"/>
        <w:ind w:firstLine="0"/>
        <w:rPr>
          <w:rFonts w:ascii="Times New Roman" w:hAnsi="Times New Roman" w:cs="Times New Roman"/>
          <w:b/>
          <w:color w:val="auto"/>
          <w:sz w:val="28"/>
          <w:szCs w:val="28"/>
        </w:rPr>
      </w:pPr>
      <w:r w:rsidRPr="007C16D8">
        <w:rPr>
          <w:rFonts w:ascii="Times New Roman" w:hAnsi="Times New Roman" w:cs="Times New Roman"/>
          <w:b/>
          <w:bCs/>
          <w:iCs/>
          <w:color w:val="auto"/>
          <w:sz w:val="28"/>
          <w:szCs w:val="28"/>
          <w:lang w:val="de-DE"/>
        </w:rPr>
        <w:t>PHẦN 1. LÝ THUYẾT CƠ SỞ</w:t>
      </w:r>
    </w:p>
    <w:p w:rsidR="000F067E" w:rsidRPr="005A4184" w:rsidRDefault="000F067E" w:rsidP="000F067E">
      <w:pPr>
        <w:pStyle w:val="Heading3"/>
        <w:numPr>
          <w:ilvl w:val="0"/>
          <w:numId w:val="9"/>
        </w:numPr>
        <w:spacing w:before="100" w:beforeAutospacing="1" w:after="100" w:afterAutospacing="1" w:line="240" w:lineRule="auto"/>
        <w:rPr>
          <w:rFonts w:cs="Times New Roman"/>
          <w:b w:val="0"/>
          <w:szCs w:val="28"/>
        </w:rPr>
      </w:pPr>
      <w:r w:rsidRPr="005A4184">
        <w:rPr>
          <w:rFonts w:cs="Times New Roman"/>
          <w:b w:val="0"/>
          <w:szCs w:val="28"/>
        </w:rPr>
        <w:t>Hiện tượng giao thoa là gì?</w:t>
      </w:r>
    </w:p>
    <w:p w:rsidR="000F067E" w:rsidRPr="005A4184" w:rsidRDefault="000F067E" w:rsidP="000F067E">
      <w:pPr>
        <w:pStyle w:val="Heading3"/>
        <w:numPr>
          <w:ilvl w:val="0"/>
          <w:numId w:val="9"/>
        </w:numPr>
        <w:spacing w:before="100" w:beforeAutospacing="1" w:after="100" w:afterAutospacing="1" w:line="240" w:lineRule="auto"/>
        <w:rPr>
          <w:rFonts w:cs="Times New Roman"/>
          <w:b w:val="0"/>
          <w:szCs w:val="28"/>
        </w:rPr>
      </w:pPr>
      <w:r w:rsidRPr="005A4184">
        <w:rPr>
          <w:rFonts w:cs="Times New Roman"/>
          <w:b w:val="0"/>
          <w:szCs w:val="28"/>
        </w:rPr>
        <w:t>Hãy vẽ hình ảnh sóng dừng trên sợi dây đàn hồi 1 đầu cố định  1 đầu tự do và cho biết bước sóng là đoạn nào?</w:t>
      </w:r>
    </w:p>
    <w:p w:rsidR="000F067E" w:rsidRPr="005A4184" w:rsidRDefault="000F067E" w:rsidP="000F067E">
      <w:pPr>
        <w:pStyle w:val="Heading3"/>
        <w:spacing w:before="100" w:beforeAutospacing="1" w:after="100" w:afterAutospacing="1"/>
        <w:ind w:left="720"/>
        <w:rPr>
          <w:rFonts w:cs="Times New Roman"/>
          <w:b w:val="0"/>
          <w:szCs w:val="28"/>
          <w:lang w:val="vi-VN"/>
        </w:rPr>
      </w:pPr>
      <w:r w:rsidRPr="005A4184">
        <w:rPr>
          <w:rFonts w:cs="Times New Roman"/>
          <w:b w:val="0"/>
          <w:szCs w:val="28"/>
          <w:lang w:val="vi-VN"/>
        </w:rPr>
        <w:t>Trả lời</w:t>
      </w:r>
    </w:p>
    <w:p w:rsidR="000F067E" w:rsidRPr="005A4184" w:rsidRDefault="000F067E" w:rsidP="007C16D8">
      <w:pPr>
        <w:spacing w:before="240" w:line="276" w:lineRule="auto"/>
        <w:rPr>
          <w:bCs/>
          <w:lang w:val="de-DE"/>
        </w:rPr>
      </w:pPr>
      <w:r w:rsidRPr="005A4184">
        <w:rPr>
          <w:bCs/>
          <w:lang w:val="vi-VN"/>
        </w:rPr>
        <w:t xml:space="preserve">1. </w:t>
      </w:r>
      <w:r w:rsidRPr="005A4184">
        <w:rPr>
          <w:bCs/>
          <w:lang w:val="de-DE"/>
        </w:rPr>
        <w:t>Là hiện tượng hai sóng kết hợp khi gặp nhau thì có những điểm ở đó chúng luôn tăng cường lẫn nhau; có những điểm ở đó chúng luôn luôn triệt tiêu nhau.</w:t>
      </w:r>
    </w:p>
    <w:p w:rsidR="00790247" w:rsidRPr="005A4184" w:rsidRDefault="00790247" w:rsidP="007C16D8">
      <w:pPr>
        <w:spacing w:before="240" w:line="276" w:lineRule="auto"/>
        <w:rPr>
          <w:bCs/>
          <w:lang w:val="vi-VN"/>
        </w:rPr>
      </w:pPr>
      <w:r w:rsidRPr="005A4184">
        <w:rPr>
          <w:bCs/>
          <w:lang w:val="vi-VN"/>
        </w:rPr>
        <w:t xml:space="preserve">2. </w:t>
      </w:r>
    </w:p>
    <w:p w:rsidR="000F067E" w:rsidRPr="005A4184" w:rsidRDefault="000F067E" w:rsidP="00790247">
      <w:pPr>
        <w:jc w:val="center"/>
        <w:rPr>
          <w:lang w:val="vi-VN"/>
        </w:rPr>
      </w:pPr>
      <w:r w:rsidRPr="005A4184">
        <w:rPr>
          <w:noProof/>
        </w:rPr>
        <w:drawing>
          <wp:inline distT="0" distB="0" distL="0" distR="0">
            <wp:extent cx="4752975" cy="1514475"/>
            <wp:effectExtent l="0" t="0" r="9525" b="9525"/>
            <wp:docPr id="7" name="Picture 7" descr="Bài 9: Sóng dừng - Tìm đáp án, giải bài tập, để học tố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ài 9: Sóng dừng - Tìm đáp án, giải bài tập, để học tốt"/>
                    <pic:cNvPicPr>
                      <a:picLocks noChangeAspect="1" noChangeArrowheads="1"/>
                    </pic:cNvPicPr>
                  </pic:nvPicPr>
                  <pic:blipFill rotWithShape="1">
                    <a:blip r:embed="rId17">
                      <a:extLst>
                        <a:ext uri="{28A0092B-C50C-407E-A947-70E740481C1C}">
                          <a14:useLocalDpi xmlns:a14="http://schemas.microsoft.com/office/drawing/2010/main" val="0"/>
                        </a:ext>
                      </a:extLst>
                    </a:blip>
                    <a:srcRect b="18041"/>
                    <a:stretch/>
                  </pic:blipFill>
                  <pic:spPr bwMode="auto">
                    <a:xfrm>
                      <a:off x="0" y="0"/>
                      <a:ext cx="4752975" cy="1514475"/>
                    </a:xfrm>
                    <a:prstGeom prst="rect">
                      <a:avLst/>
                    </a:prstGeom>
                    <a:noFill/>
                    <a:ln>
                      <a:noFill/>
                    </a:ln>
                    <a:extLst>
                      <a:ext uri="{53640926-AAD7-44D8-BBD7-CCE9431645EC}">
                        <a14:shadowObscured xmlns:a14="http://schemas.microsoft.com/office/drawing/2010/main"/>
                      </a:ext>
                    </a:extLst>
                  </pic:spPr>
                </pic:pic>
              </a:graphicData>
            </a:graphic>
          </wp:inline>
        </w:drawing>
      </w:r>
    </w:p>
    <w:p w:rsidR="000F067E" w:rsidRPr="007C16D8" w:rsidRDefault="000F067E" w:rsidP="007C16D8">
      <w:pPr>
        <w:pStyle w:val="Heading1"/>
        <w:shd w:val="clear" w:color="auto" w:fill="FFFFFF"/>
        <w:ind w:firstLine="0"/>
        <w:rPr>
          <w:rFonts w:ascii="Times New Roman" w:hAnsi="Times New Roman" w:cs="Times New Roman"/>
          <w:b/>
          <w:bCs/>
          <w:iCs/>
          <w:color w:val="auto"/>
          <w:sz w:val="28"/>
          <w:szCs w:val="28"/>
          <w:lang w:val="de-DE"/>
        </w:rPr>
      </w:pPr>
      <w:r w:rsidRPr="007C16D8">
        <w:rPr>
          <w:rFonts w:ascii="Times New Roman" w:hAnsi="Times New Roman" w:cs="Times New Roman"/>
          <w:b/>
          <w:bCs/>
          <w:iCs/>
          <w:color w:val="auto"/>
          <w:sz w:val="28"/>
          <w:szCs w:val="28"/>
          <w:lang w:val="de-DE"/>
        </w:rPr>
        <w:t>PHẦN 2. ỨNG DỤNG LÝ THUYẾT CƠ SỞ VÀO THỰC TẾ</w:t>
      </w:r>
    </w:p>
    <w:p w:rsidR="000F067E" w:rsidRPr="007C16D8" w:rsidRDefault="000F067E" w:rsidP="000F067E">
      <w:pPr>
        <w:pStyle w:val="Heading1"/>
        <w:shd w:val="clear" w:color="auto" w:fill="FFFFFF"/>
        <w:rPr>
          <w:rFonts w:ascii="Times New Roman" w:hAnsi="Times New Roman" w:cs="Times New Roman"/>
          <w:color w:val="auto"/>
          <w:sz w:val="28"/>
          <w:szCs w:val="28"/>
        </w:rPr>
      </w:pPr>
      <w:r w:rsidRPr="007C16D8">
        <w:rPr>
          <w:rFonts w:ascii="Times New Roman" w:hAnsi="Times New Roman" w:cs="Times New Roman"/>
          <w:color w:val="auto"/>
          <w:sz w:val="28"/>
          <w:szCs w:val="28"/>
        </w:rPr>
        <w:t>Nêu  ứng dụng của hiện tượng sóng dừng trên dây đàn hồi.</w:t>
      </w:r>
    </w:p>
    <w:p w:rsidR="00790247" w:rsidRPr="007C16D8" w:rsidRDefault="00790247" w:rsidP="00790247">
      <w:r w:rsidRPr="007C16D8">
        <w:rPr>
          <w:shd w:val="clear" w:color="auto" w:fill="FFFFFF"/>
          <w:lang w:val="vi-VN"/>
        </w:rPr>
        <w:t>Ứ</w:t>
      </w:r>
      <w:r w:rsidRPr="007C16D8">
        <w:rPr>
          <w:shd w:val="clear" w:color="auto" w:fill="FFFFFF"/>
        </w:rPr>
        <w:t>ng dụng của sóng dừng là dùng để tính tốc độ truyền sóng trên sợi dây tạo ra sóng dừng</w:t>
      </w:r>
    </w:p>
    <w:p w:rsidR="000F067E" w:rsidRPr="007C16D8" w:rsidRDefault="000F067E" w:rsidP="007C16D8">
      <w:pPr>
        <w:pStyle w:val="Heading1"/>
        <w:shd w:val="clear" w:color="auto" w:fill="FFFFFF"/>
        <w:ind w:firstLine="0"/>
        <w:rPr>
          <w:rFonts w:ascii="Times New Roman" w:hAnsi="Times New Roman" w:cs="Times New Roman"/>
          <w:b/>
          <w:bCs/>
          <w:iCs/>
          <w:color w:val="auto"/>
          <w:sz w:val="28"/>
          <w:szCs w:val="28"/>
          <w:lang w:val="de-DE"/>
        </w:rPr>
      </w:pPr>
      <w:r w:rsidRPr="007C16D8">
        <w:rPr>
          <w:rFonts w:ascii="Times New Roman" w:hAnsi="Times New Roman" w:cs="Times New Roman"/>
          <w:b/>
          <w:bCs/>
          <w:iCs/>
          <w:color w:val="auto"/>
          <w:sz w:val="28"/>
          <w:szCs w:val="28"/>
          <w:lang w:val="de-DE"/>
        </w:rPr>
        <w:t>PHẦN 3. ỨNG DỤNG LÝ THUYẾT MÔN HỌC VÀO BÀI TẬP</w:t>
      </w:r>
    </w:p>
    <w:p w:rsidR="00790247" w:rsidRPr="005A4184" w:rsidRDefault="002F3AA7" w:rsidP="007C16D8">
      <w:pPr>
        <w:spacing w:before="100" w:beforeAutospacing="1" w:after="100" w:afterAutospacing="1"/>
        <w:ind w:firstLine="0"/>
        <w:rPr>
          <w:bCs/>
        </w:rPr>
      </w:pPr>
      <w:r w:rsidRPr="005A4184">
        <w:rPr>
          <w:b/>
          <w:bCs/>
          <w:color w:val="000000" w:themeColor="text1"/>
        </w:rPr>
        <w:t>BT1</w:t>
      </w:r>
      <w:r w:rsidRPr="005A4184">
        <w:rPr>
          <w:color w:val="000000" w:themeColor="text1"/>
        </w:rPr>
        <w:t xml:space="preserve">:  </w:t>
      </w:r>
      <w:r w:rsidR="00790247" w:rsidRPr="005A4184">
        <w:t>Hãy vẽ lực Lorentz tác dụng lên từng điện tích di chuyển trong từ trường trong trường hợp sau:</w:t>
      </w:r>
      <w:r w:rsidR="00790247" w:rsidRPr="005A4184">
        <w:rPr>
          <w:lang w:val="de-DE"/>
        </w:rPr>
        <w:t xml:space="preserve"> </w:t>
      </w:r>
      <w:r w:rsidR="00790247" w:rsidRPr="005A4184">
        <w:rPr>
          <w:bCs/>
        </w:rPr>
        <w:t xml:space="preserve">  </w:t>
      </w:r>
    </w:p>
    <w:p w:rsidR="00790247" w:rsidRPr="005A4184" w:rsidRDefault="00790247" w:rsidP="00790247">
      <w:pPr>
        <w:spacing w:before="100" w:beforeAutospacing="1" w:after="100" w:afterAutospacing="1"/>
        <w:rPr>
          <w:bCs/>
        </w:rPr>
      </w:pPr>
      <w:r w:rsidRPr="005A4184">
        <w:rPr>
          <w:noProof/>
        </w:rPr>
        <w:lastRenderedPageBreak/>
        <w:drawing>
          <wp:inline distT="0" distB="0" distL="0" distR="0" wp14:anchorId="42FF4B48" wp14:editId="56F7E372">
            <wp:extent cx="1624519" cy="1734123"/>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biLevel thresh="75000"/>
                      <a:extLst>
                        <a:ext uri="{BEBA8EAE-BF5A-486C-A8C5-ECC9F3942E4B}">
                          <a14:imgProps xmlns:a14="http://schemas.microsoft.com/office/drawing/2010/main">
                            <a14:imgLayer r:embed="rId19">
                              <a14:imgEffect>
                                <a14:saturation sat="0"/>
                              </a14:imgEffect>
                            </a14:imgLayer>
                          </a14:imgProps>
                        </a:ext>
                      </a:extLst>
                    </a:blip>
                    <a:stretch>
                      <a:fillRect/>
                    </a:stretch>
                  </pic:blipFill>
                  <pic:spPr>
                    <a:xfrm>
                      <a:off x="0" y="0"/>
                      <a:ext cx="1643443" cy="1754324"/>
                    </a:xfrm>
                    <a:prstGeom prst="rect">
                      <a:avLst/>
                    </a:prstGeom>
                  </pic:spPr>
                </pic:pic>
              </a:graphicData>
            </a:graphic>
          </wp:inline>
        </w:drawing>
      </w:r>
    </w:p>
    <w:p w:rsidR="00790247" w:rsidRPr="005A4184" w:rsidRDefault="00790247" w:rsidP="00790247">
      <w:pPr>
        <w:spacing w:before="100" w:beforeAutospacing="1" w:after="100" w:afterAutospacing="1"/>
        <w:rPr>
          <w:lang w:val="vi-VN"/>
        </w:rPr>
      </w:pPr>
      <w:r w:rsidRPr="005A4184">
        <w:rPr>
          <w:noProof/>
        </w:rPr>
        <w:drawing>
          <wp:inline distT="0" distB="0" distL="0" distR="0" wp14:anchorId="5252C3DF" wp14:editId="4C3125F7">
            <wp:extent cx="2781058" cy="176022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biLevel thresh="75000"/>
                      <a:extLst>
                        <a:ext uri="{BEBA8EAE-BF5A-486C-A8C5-ECC9F3942E4B}">
                          <a14:imgProps xmlns:a14="http://schemas.microsoft.com/office/drawing/2010/main">
                            <a14:imgLayer r:embed="rId21">
                              <a14:imgEffect>
                                <a14:saturation sat="0"/>
                              </a14:imgEffect>
                            </a14:imgLayer>
                          </a14:imgProps>
                        </a:ext>
                      </a:extLst>
                    </a:blip>
                    <a:stretch>
                      <a:fillRect/>
                    </a:stretch>
                  </pic:blipFill>
                  <pic:spPr>
                    <a:xfrm>
                      <a:off x="0" y="0"/>
                      <a:ext cx="2826882" cy="1789224"/>
                    </a:xfrm>
                    <a:prstGeom prst="rect">
                      <a:avLst/>
                    </a:prstGeom>
                  </pic:spPr>
                </pic:pic>
              </a:graphicData>
            </a:graphic>
          </wp:inline>
        </w:drawing>
      </w:r>
      <w:r w:rsidRPr="005A4184">
        <w:rPr>
          <w:bCs/>
        </w:rPr>
        <w:t xml:space="preserve">   </w:t>
      </w:r>
    </w:p>
    <w:p w:rsidR="00790247" w:rsidRPr="007C16D8" w:rsidRDefault="002F3AA7" w:rsidP="007C16D8">
      <w:pPr>
        <w:spacing w:before="100" w:beforeAutospacing="1" w:after="100" w:afterAutospacing="1"/>
        <w:ind w:firstLine="0"/>
        <w:rPr>
          <w:spacing w:val="-8"/>
          <w:lang w:val="vi-VN"/>
        </w:rPr>
      </w:pPr>
      <w:r w:rsidRPr="007C16D8">
        <w:rPr>
          <w:b/>
          <w:bCs/>
          <w:color w:val="000000" w:themeColor="text1"/>
        </w:rPr>
        <w:t>BT2</w:t>
      </w:r>
      <w:r w:rsidRPr="007C16D8">
        <w:rPr>
          <w:color w:val="000000" w:themeColor="text1"/>
        </w:rPr>
        <w:t xml:space="preserve">: </w:t>
      </w:r>
      <w:r w:rsidR="00790247" w:rsidRPr="007C16D8">
        <w:rPr>
          <w:lang w:val="vi-VN"/>
        </w:rPr>
        <w:t xml:space="preserve">Hãy </w:t>
      </w:r>
      <w:r w:rsidR="00790247" w:rsidRPr="007C16D8">
        <w:rPr>
          <w:spacing w:val="-8"/>
          <w:lang w:val="vi-VN"/>
        </w:rPr>
        <w:t xml:space="preserve">vẽ cảm ứng từ  </w:t>
      </w:r>
      <m:oMath>
        <m:acc>
          <m:accPr>
            <m:chr m:val="⃗"/>
            <m:ctrlPr>
              <w:rPr>
                <w:rFonts w:ascii="Cambria Math" w:hAnsi="Cambria Math"/>
              </w:rPr>
            </m:ctrlPr>
          </m:accPr>
          <m:e>
            <m:r>
              <m:rPr>
                <m:sty m:val="p"/>
              </m:rPr>
              <w:rPr>
                <w:rFonts w:ascii="Cambria Math" w:hAnsi="Cambria Math"/>
                <w:lang w:val="vi-VN"/>
              </w:rPr>
              <m:t>B</m:t>
            </m:r>
          </m:e>
        </m:acc>
      </m:oMath>
      <w:r w:rsidR="00790247" w:rsidRPr="007C16D8">
        <w:rPr>
          <w:vertAlign w:val="subscript"/>
          <w:lang w:val="vi-VN"/>
        </w:rPr>
        <w:t>1</w:t>
      </w:r>
      <w:r w:rsidR="00790247" w:rsidRPr="007C16D8">
        <w:rPr>
          <w:spacing w:val="-8"/>
          <w:lang w:val="vi-VN"/>
        </w:rPr>
        <w:t xml:space="preserve"> ,  </w:t>
      </w:r>
      <m:oMath>
        <m:acc>
          <m:accPr>
            <m:chr m:val="⃗"/>
            <m:ctrlPr>
              <w:rPr>
                <w:rFonts w:ascii="Cambria Math" w:hAnsi="Cambria Math"/>
              </w:rPr>
            </m:ctrlPr>
          </m:accPr>
          <m:e>
            <m:r>
              <m:rPr>
                <m:sty m:val="p"/>
              </m:rPr>
              <w:rPr>
                <w:rFonts w:ascii="Cambria Math" w:hAnsi="Cambria Math"/>
                <w:lang w:val="vi-VN"/>
              </w:rPr>
              <m:t>B</m:t>
            </m:r>
          </m:e>
        </m:acc>
      </m:oMath>
      <w:r w:rsidR="00790247" w:rsidRPr="007C16D8">
        <w:rPr>
          <w:vertAlign w:val="subscript"/>
          <w:lang w:val="vi-VN"/>
        </w:rPr>
        <w:t xml:space="preserve">2  </w:t>
      </w:r>
      <w:r w:rsidR="00790247" w:rsidRPr="007C16D8">
        <w:rPr>
          <w:lang w:val="vi-VN"/>
        </w:rPr>
        <w:t>và</w:t>
      </w:r>
      <w:r w:rsidR="00790247" w:rsidRPr="007C16D8">
        <w:rPr>
          <w:vertAlign w:val="subscript"/>
          <w:lang w:val="vi-VN"/>
        </w:rPr>
        <w:t xml:space="preserve">  </w:t>
      </w:r>
      <m:oMath>
        <m:acc>
          <m:accPr>
            <m:chr m:val="⃗"/>
            <m:ctrlPr>
              <w:rPr>
                <w:rFonts w:ascii="Cambria Math" w:hAnsi="Cambria Math"/>
              </w:rPr>
            </m:ctrlPr>
          </m:accPr>
          <m:e>
            <m:r>
              <m:rPr>
                <m:sty m:val="p"/>
              </m:rPr>
              <w:rPr>
                <w:rFonts w:ascii="Cambria Math" w:hAnsi="Cambria Math"/>
                <w:lang w:val="vi-VN"/>
              </w:rPr>
              <m:t>B</m:t>
            </m:r>
          </m:e>
        </m:acc>
        <m:r>
          <m:rPr>
            <m:sty m:val="p"/>
          </m:rPr>
          <w:rPr>
            <w:rFonts w:ascii="Cambria Math" w:hAnsi="Cambria Math"/>
            <w:lang w:val="vi-VN"/>
          </w:rPr>
          <m:t xml:space="preserve">= </m:t>
        </m:r>
        <m:acc>
          <m:accPr>
            <m:chr m:val="⃗"/>
            <m:ctrlPr>
              <w:rPr>
                <w:rFonts w:ascii="Cambria Math" w:hAnsi="Cambria Math"/>
              </w:rPr>
            </m:ctrlPr>
          </m:accPr>
          <m:e>
            <m:r>
              <m:rPr>
                <m:sty m:val="p"/>
              </m:rPr>
              <w:rPr>
                <w:rFonts w:ascii="Cambria Math" w:hAnsi="Cambria Math"/>
                <w:lang w:val="vi-VN"/>
              </w:rPr>
              <m:t>B</m:t>
            </m:r>
          </m:e>
        </m:acc>
      </m:oMath>
      <w:r w:rsidR="00790247" w:rsidRPr="007C16D8">
        <w:rPr>
          <w:vertAlign w:val="subscript"/>
          <w:lang w:val="vi-VN"/>
        </w:rPr>
        <w:t xml:space="preserve">1 </w:t>
      </w:r>
      <w:r w:rsidR="00790247" w:rsidRPr="007C16D8">
        <w:rPr>
          <w:lang w:val="vi-VN"/>
        </w:rPr>
        <w:t xml:space="preserve">+ </w:t>
      </w:r>
      <m:oMath>
        <m:acc>
          <m:accPr>
            <m:chr m:val="⃗"/>
            <m:ctrlPr>
              <w:rPr>
                <w:rFonts w:ascii="Cambria Math" w:hAnsi="Cambria Math"/>
              </w:rPr>
            </m:ctrlPr>
          </m:accPr>
          <m:e>
            <m:r>
              <m:rPr>
                <m:sty m:val="p"/>
              </m:rPr>
              <w:rPr>
                <w:rFonts w:ascii="Cambria Math" w:hAnsi="Cambria Math"/>
                <w:lang w:val="vi-VN"/>
              </w:rPr>
              <m:t>B</m:t>
            </m:r>
          </m:e>
        </m:acc>
      </m:oMath>
      <w:r w:rsidR="00790247" w:rsidRPr="007C16D8">
        <w:rPr>
          <w:vertAlign w:val="subscript"/>
          <w:lang w:val="vi-VN"/>
        </w:rPr>
        <w:t xml:space="preserve">2 </w:t>
      </w:r>
      <w:r w:rsidR="00790247" w:rsidRPr="007C16D8">
        <w:rPr>
          <w:spacing w:val="-8"/>
          <w:lang w:val="vi-VN"/>
        </w:rPr>
        <w:t>tại điểm M của từ trường do  hai dây dẫn mang dòng điện I</w:t>
      </w:r>
      <w:r w:rsidR="00790247" w:rsidRPr="007C16D8">
        <w:rPr>
          <w:spacing w:val="-8"/>
          <w:lang w:val="vi-VN"/>
        </w:rPr>
        <w:softHyphen/>
      </w:r>
      <w:r w:rsidR="00790247" w:rsidRPr="007C16D8">
        <w:rPr>
          <w:spacing w:val="-8"/>
          <w:vertAlign w:val="subscript"/>
          <w:lang w:val="vi-VN"/>
        </w:rPr>
        <w:t>1</w:t>
      </w:r>
      <w:r w:rsidR="00790247" w:rsidRPr="007C16D8">
        <w:rPr>
          <w:spacing w:val="-8"/>
          <w:lang w:val="vi-VN"/>
        </w:rPr>
        <w:t xml:space="preserve"> và I</w:t>
      </w:r>
      <w:r w:rsidR="00790247" w:rsidRPr="007C16D8">
        <w:rPr>
          <w:spacing w:val="-8"/>
          <w:vertAlign w:val="subscript"/>
          <w:lang w:val="vi-VN"/>
        </w:rPr>
        <w:t>2</w:t>
      </w:r>
      <w:r w:rsidR="00790247" w:rsidRPr="007C16D8">
        <w:rPr>
          <w:spacing w:val="-8"/>
          <w:lang w:val="vi-VN"/>
        </w:rPr>
        <w:t xml:space="preserve"> như  hình vẽ .</w:t>
      </w:r>
    </w:p>
    <w:p w:rsidR="00790247" w:rsidRPr="005A4184" w:rsidRDefault="00790247" w:rsidP="00790247">
      <w:pPr>
        <w:pStyle w:val="ListParagraph"/>
        <w:spacing w:before="100" w:beforeAutospacing="1" w:after="100" w:afterAutospacing="1"/>
        <w:rPr>
          <w:spacing w:val="-8"/>
          <w:sz w:val="28"/>
          <w:szCs w:val="28"/>
          <w:lang w:val="vi-VN"/>
        </w:rPr>
      </w:pPr>
      <w:r w:rsidRPr="005A4184">
        <w:rPr>
          <w:noProof/>
          <w:sz w:val="28"/>
          <w:szCs w:val="28"/>
        </w:rPr>
        <w:drawing>
          <wp:inline distT="0" distB="0" distL="0" distR="0" wp14:anchorId="6DB2547D" wp14:editId="6D601E31">
            <wp:extent cx="4280170" cy="197421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26678" t="54732" r="48594" b="21974"/>
                    <a:stretch/>
                  </pic:blipFill>
                  <pic:spPr bwMode="auto">
                    <a:xfrm>
                      <a:off x="0" y="0"/>
                      <a:ext cx="4321621" cy="1993334"/>
                    </a:xfrm>
                    <a:prstGeom prst="rect">
                      <a:avLst/>
                    </a:prstGeom>
                    <a:ln>
                      <a:noFill/>
                    </a:ln>
                    <a:extLst>
                      <a:ext uri="{53640926-AAD7-44D8-BBD7-CCE9431645EC}">
                        <a14:shadowObscured xmlns:a14="http://schemas.microsoft.com/office/drawing/2010/main"/>
                      </a:ext>
                    </a:extLst>
                  </pic:spPr>
                </pic:pic>
              </a:graphicData>
            </a:graphic>
          </wp:inline>
        </w:drawing>
      </w:r>
    </w:p>
    <w:p w:rsidR="002F3AA7" w:rsidRPr="005A4184" w:rsidRDefault="002F3AA7" w:rsidP="002F3AA7">
      <w:pPr>
        <w:rPr>
          <w:color w:val="000000" w:themeColor="text1"/>
        </w:rPr>
      </w:pPr>
      <w:r w:rsidRPr="005A4184">
        <w:rPr>
          <w:color w:val="000000" w:themeColor="text1"/>
        </w:rPr>
        <w:t>B</w:t>
      </w:r>
      <w:r w:rsidRPr="005A4184">
        <w:rPr>
          <w:color w:val="000000" w:themeColor="text1"/>
          <w:vertAlign w:val="subscript"/>
        </w:rPr>
        <w:t xml:space="preserve">1 </w:t>
      </w:r>
      <w:r w:rsidRPr="005A4184">
        <w:rPr>
          <w:color w:val="000000" w:themeColor="text1"/>
        </w:rPr>
        <w:t>= 2.10</w:t>
      </w:r>
      <w:r w:rsidRPr="005A4184">
        <w:rPr>
          <w:color w:val="000000" w:themeColor="text1"/>
          <w:vertAlign w:val="superscript"/>
        </w:rPr>
        <w:t>-7</w:t>
      </w:r>
      <w:r w:rsidRPr="005A4184">
        <w:rPr>
          <w:color w:val="000000" w:themeColor="text1"/>
        </w:rPr>
        <w:t xml:space="preserve"> I</w:t>
      </w:r>
      <w:r w:rsidRPr="005A4184">
        <w:rPr>
          <w:color w:val="000000" w:themeColor="text1"/>
          <w:vertAlign w:val="subscript"/>
        </w:rPr>
        <w:t>1</w:t>
      </w:r>
      <w:r w:rsidRPr="005A4184">
        <w:rPr>
          <w:color w:val="000000" w:themeColor="text1"/>
        </w:rPr>
        <w:t>:R</w:t>
      </w:r>
      <w:r w:rsidRPr="005A4184">
        <w:rPr>
          <w:color w:val="000000" w:themeColor="text1"/>
          <w:vertAlign w:val="subscript"/>
        </w:rPr>
        <w:t>1</w:t>
      </w:r>
      <w:r w:rsidRPr="005A4184">
        <w:rPr>
          <w:color w:val="000000" w:themeColor="text1"/>
        </w:rPr>
        <w:t xml:space="preserve"> = …= 2,5.10</w:t>
      </w:r>
      <w:r w:rsidRPr="005A4184">
        <w:rPr>
          <w:color w:val="000000" w:themeColor="text1"/>
          <w:vertAlign w:val="superscript"/>
        </w:rPr>
        <w:t>-7</w:t>
      </w:r>
      <w:r w:rsidRPr="005A4184">
        <w:rPr>
          <w:color w:val="000000" w:themeColor="text1"/>
        </w:rPr>
        <w:t xml:space="preserve"> T</w:t>
      </w:r>
    </w:p>
    <w:p w:rsidR="002F3AA7" w:rsidRPr="005A4184" w:rsidRDefault="002F3AA7" w:rsidP="002F3AA7">
      <w:pPr>
        <w:rPr>
          <w:color w:val="000000" w:themeColor="text1"/>
        </w:rPr>
      </w:pPr>
      <w:r w:rsidRPr="005A4184">
        <w:rPr>
          <w:color w:val="000000" w:themeColor="text1"/>
        </w:rPr>
        <w:t>B</w:t>
      </w:r>
      <w:r w:rsidRPr="005A4184">
        <w:rPr>
          <w:color w:val="000000" w:themeColor="text1"/>
          <w:vertAlign w:val="subscript"/>
        </w:rPr>
        <w:t xml:space="preserve">2 </w:t>
      </w:r>
      <w:r w:rsidRPr="005A4184">
        <w:rPr>
          <w:color w:val="000000" w:themeColor="text1"/>
        </w:rPr>
        <w:t>= 2.10</w:t>
      </w:r>
      <w:r w:rsidRPr="005A4184">
        <w:rPr>
          <w:color w:val="000000" w:themeColor="text1"/>
          <w:vertAlign w:val="superscript"/>
        </w:rPr>
        <w:t>-7</w:t>
      </w:r>
      <w:r w:rsidRPr="005A4184">
        <w:rPr>
          <w:color w:val="000000" w:themeColor="text1"/>
        </w:rPr>
        <w:t xml:space="preserve"> I</w:t>
      </w:r>
      <w:r w:rsidRPr="005A4184">
        <w:rPr>
          <w:color w:val="000000" w:themeColor="text1"/>
          <w:vertAlign w:val="subscript"/>
        </w:rPr>
        <w:t>2</w:t>
      </w:r>
      <w:r w:rsidRPr="005A4184">
        <w:rPr>
          <w:color w:val="000000" w:themeColor="text1"/>
        </w:rPr>
        <w:t>:R</w:t>
      </w:r>
      <w:r w:rsidRPr="005A4184">
        <w:rPr>
          <w:color w:val="000000" w:themeColor="text1"/>
          <w:vertAlign w:val="subscript"/>
        </w:rPr>
        <w:t>2</w:t>
      </w:r>
      <w:r w:rsidRPr="005A4184">
        <w:rPr>
          <w:color w:val="000000" w:themeColor="text1"/>
        </w:rPr>
        <w:t xml:space="preserve"> =… =2.10</w:t>
      </w:r>
      <w:r w:rsidRPr="005A4184">
        <w:rPr>
          <w:color w:val="000000" w:themeColor="text1"/>
          <w:vertAlign w:val="superscript"/>
        </w:rPr>
        <w:t>-7</w:t>
      </w:r>
      <w:r w:rsidRPr="005A4184">
        <w:rPr>
          <w:color w:val="000000" w:themeColor="text1"/>
        </w:rPr>
        <w:t xml:space="preserve"> T</w:t>
      </w:r>
    </w:p>
    <w:p w:rsidR="002F3AA7" w:rsidRPr="005A4184" w:rsidRDefault="002F3AA7" w:rsidP="002F3AA7">
      <w:pPr>
        <w:rPr>
          <w:color w:val="000000" w:themeColor="text1"/>
        </w:rPr>
      </w:pPr>
      <w:r w:rsidRPr="005A4184">
        <w:rPr>
          <w:color w:val="000000" w:themeColor="text1"/>
        </w:rPr>
        <w:t>B</w:t>
      </w:r>
      <w:r w:rsidRPr="005A4184">
        <w:rPr>
          <w:color w:val="000000" w:themeColor="text1"/>
          <w:vertAlign w:val="subscript"/>
        </w:rPr>
        <w:t xml:space="preserve"> </w:t>
      </w:r>
      <w:r w:rsidRPr="005A4184">
        <w:rPr>
          <w:color w:val="000000" w:themeColor="text1"/>
        </w:rPr>
        <w:t xml:space="preserve">= </w:t>
      </w:r>
      <m:oMath>
        <m:rad>
          <m:radPr>
            <m:degHide m:val="1"/>
            <m:ctrlPr>
              <w:rPr>
                <w:rFonts w:ascii="Cambria Math" w:hAnsi="Cambria Math"/>
                <w:color w:val="000000" w:themeColor="text1"/>
              </w:rPr>
            </m:ctrlPr>
          </m:radPr>
          <m:deg/>
          <m:e>
            <m:sSubSup>
              <m:sSubSupPr>
                <m:ctrlPr>
                  <w:rPr>
                    <w:rFonts w:ascii="Cambria Math" w:hAnsi="Cambria Math"/>
                    <w:color w:val="000000" w:themeColor="text1"/>
                  </w:rPr>
                </m:ctrlPr>
              </m:sSubSupPr>
              <m:e>
                <m:r>
                  <m:rPr>
                    <m:sty m:val="p"/>
                  </m:rPr>
                  <w:rPr>
                    <w:rFonts w:ascii="Cambria Math" w:hAnsi="Cambria Math"/>
                    <w:color w:val="000000" w:themeColor="text1"/>
                  </w:rPr>
                  <m:t>B</m:t>
                </m:r>
              </m:e>
              <m:sub>
                <m:r>
                  <m:rPr>
                    <m:sty m:val="p"/>
                  </m:rPr>
                  <w:rPr>
                    <w:rFonts w:ascii="Cambria Math" w:hAnsi="Cambria Math"/>
                    <w:color w:val="000000" w:themeColor="text1"/>
                  </w:rPr>
                  <m:t>1</m:t>
                </m:r>
              </m:sub>
              <m:sup>
                <m:r>
                  <m:rPr>
                    <m:sty m:val="p"/>
                  </m:rPr>
                  <w:rPr>
                    <w:rFonts w:ascii="Cambria Math" w:hAnsi="Cambria Math"/>
                    <w:color w:val="000000" w:themeColor="text1"/>
                  </w:rPr>
                  <m:t>2</m:t>
                </m:r>
              </m:sup>
            </m:sSubSup>
            <m:r>
              <m:rPr>
                <m:sty m:val="p"/>
              </m:rPr>
              <w:rPr>
                <w:rFonts w:ascii="Cambria Math" w:hAnsi="Cambria Math"/>
                <w:color w:val="000000" w:themeColor="text1"/>
              </w:rPr>
              <m:t>+</m:t>
            </m:r>
            <m:sSubSup>
              <m:sSubSupPr>
                <m:ctrlPr>
                  <w:rPr>
                    <w:rFonts w:ascii="Cambria Math" w:hAnsi="Cambria Math"/>
                    <w:color w:val="000000" w:themeColor="text1"/>
                  </w:rPr>
                </m:ctrlPr>
              </m:sSubSupPr>
              <m:e>
                <m:r>
                  <m:rPr>
                    <m:sty m:val="p"/>
                  </m:rPr>
                  <w:rPr>
                    <w:rFonts w:ascii="Cambria Math" w:hAnsi="Cambria Math"/>
                    <w:color w:val="000000" w:themeColor="text1"/>
                  </w:rPr>
                  <m:t>B</m:t>
                </m:r>
              </m:e>
              <m:sub>
                <m:r>
                  <m:rPr>
                    <m:sty m:val="p"/>
                  </m:rPr>
                  <w:rPr>
                    <w:rFonts w:ascii="Cambria Math" w:hAnsi="Cambria Math"/>
                    <w:color w:val="000000" w:themeColor="text1"/>
                  </w:rPr>
                  <m:t>2</m:t>
                </m:r>
              </m:sub>
              <m:sup>
                <m:r>
                  <m:rPr>
                    <m:sty m:val="p"/>
                  </m:rPr>
                  <w:rPr>
                    <w:rFonts w:ascii="Cambria Math" w:hAnsi="Cambria Math"/>
                    <w:color w:val="000000" w:themeColor="text1"/>
                  </w:rPr>
                  <m:t>2</m:t>
                </m:r>
              </m:sup>
            </m:sSubSup>
          </m:e>
        </m:rad>
      </m:oMath>
      <w:r w:rsidRPr="005A4184">
        <w:rPr>
          <w:color w:val="000000" w:themeColor="text1"/>
        </w:rPr>
        <w:t xml:space="preserve">  = …  =3,2.10</w:t>
      </w:r>
      <w:r w:rsidRPr="005A4184">
        <w:rPr>
          <w:color w:val="000000" w:themeColor="text1"/>
          <w:vertAlign w:val="superscript"/>
        </w:rPr>
        <w:t>-7</w:t>
      </w:r>
      <w:r w:rsidRPr="005A4184">
        <w:rPr>
          <w:color w:val="000000" w:themeColor="text1"/>
        </w:rPr>
        <w:t>T</w:t>
      </w:r>
    </w:p>
    <w:p w:rsidR="00790247" w:rsidRPr="005A4184" w:rsidRDefault="002F3AA7" w:rsidP="007C16D8">
      <w:pPr>
        <w:spacing w:before="100" w:beforeAutospacing="1" w:after="100" w:afterAutospacing="1"/>
        <w:ind w:firstLine="0"/>
        <w:rPr>
          <w:lang w:val="vi-VN"/>
        </w:rPr>
      </w:pPr>
      <w:r w:rsidRPr="005A4184">
        <w:rPr>
          <w:b/>
          <w:bCs/>
          <w:color w:val="000000" w:themeColor="text1"/>
        </w:rPr>
        <w:t>BT3</w:t>
      </w:r>
      <w:r w:rsidRPr="005A4184">
        <w:rPr>
          <w:color w:val="000000" w:themeColor="text1"/>
        </w:rPr>
        <w:t xml:space="preserve">: </w:t>
      </w:r>
      <w:r w:rsidR="00790247" w:rsidRPr="005A4184">
        <w:rPr>
          <w:bCs/>
          <w:lang w:val="it-IT"/>
        </w:rPr>
        <w:t>Hãy vẽ ảnh của vật AB tạo bởi thấu kính. Tính vị trí ảnh, độ phóng đại ảnh. Biết rằng vật đặt cách thấu kính một khoảng 0,20 m.Thấu kính có tiêu cự 0,25 m.</w:t>
      </w:r>
    </w:p>
    <w:p w:rsidR="002F3AA7" w:rsidRPr="00BE02E8" w:rsidRDefault="00BE02E8" w:rsidP="002F3AA7">
      <w:pPr>
        <w:spacing w:line="276" w:lineRule="auto"/>
        <w:ind w:firstLine="0"/>
        <w:rPr>
          <w:color w:val="000000" w:themeColor="text1"/>
          <w:u w:val="single"/>
          <w:lang w:val="vi-VN"/>
        </w:rPr>
      </w:pPr>
      <w:r>
        <w:rPr>
          <w:color w:val="000000" w:themeColor="text1"/>
          <w:u w:val="single"/>
          <w:lang w:val="vi-VN"/>
        </w:rPr>
        <w:lastRenderedPageBreak/>
        <w:t>Giải</w:t>
      </w:r>
    </w:p>
    <w:p w:rsidR="002F3AA7" w:rsidRPr="005A4184" w:rsidRDefault="002F3AA7" w:rsidP="002F3AA7">
      <w:pPr>
        <w:spacing w:line="276" w:lineRule="auto"/>
        <w:ind w:firstLine="0"/>
        <w:rPr>
          <w:color w:val="000000" w:themeColor="text1"/>
          <w:lang w:val="it-IT"/>
        </w:rPr>
      </w:pPr>
      <w:r w:rsidRPr="005A4184">
        <w:rPr>
          <w:color w:val="000000" w:themeColor="text1"/>
          <w:lang w:val="it-IT"/>
        </w:rPr>
        <w:t>công thức =&gt; ráp số =&gt;  d’ = -1 m    k = 5</w:t>
      </w:r>
    </w:p>
    <w:p w:rsidR="002F3AA7" w:rsidRPr="005A4184" w:rsidRDefault="002F3AA7" w:rsidP="002F3AA7">
      <w:pPr>
        <w:spacing w:line="276" w:lineRule="auto"/>
        <w:ind w:firstLine="0"/>
        <w:rPr>
          <w:color w:val="000000" w:themeColor="text1"/>
          <w:lang w:val="it-IT"/>
        </w:rPr>
      </w:pPr>
    </w:p>
    <w:p w:rsidR="00790247" w:rsidRPr="007C16D8" w:rsidRDefault="002F3AA7" w:rsidP="007C16D8">
      <w:pPr>
        <w:spacing w:before="100" w:beforeAutospacing="1" w:after="100" w:afterAutospacing="1"/>
        <w:ind w:right="72" w:firstLine="0"/>
        <w:rPr>
          <w:lang w:val="it-IT"/>
        </w:rPr>
      </w:pPr>
      <w:r w:rsidRPr="007C16D8">
        <w:rPr>
          <w:b/>
          <w:color w:val="000000" w:themeColor="text1"/>
          <w:lang w:val="it-IT"/>
        </w:rPr>
        <w:t>BT4</w:t>
      </w:r>
      <w:r w:rsidR="007C16D8" w:rsidRPr="007C16D8">
        <w:rPr>
          <w:b/>
          <w:lang w:val="vi-VN"/>
        </w:rPr>
        <w:t>:</w:t>
      </w:r>
      <w:r w:rsidR="00790247" w:rsidRPr="007C16D8">
        <w:rPr>
          <w:lang w:val="it-IT"/>
        </w:rPr>
        <w:t xml:space="preserve"> </w:t>
      </w:r>
      <w:r w:rsidR="00790247" w:rsidRPr="007C16D8">
        <w:rPr>
          <w:lang w:val="it-IT"/>
        </w:rPr>
        <w:t>a. Xác định độ lớn biên độ, tần số góc, tần số, chu kì, pha ban đầu từ phương trình dao động điều hòa: x = 5cos(10</w:t>
      </w:r>
      <w:r w:rsidR="00790247" w:rsidRPr="005A4184">
        <w:sym w:font="Symbol" w:char="F070"/>
      </w:r>
      <w:r w:rsidR="00790247" w:rsidRPr="007C16D8">
        <w:rPr>
          <w:lang w:val="it-IT"/>
        </w:rPr>
        <w:t xml:space="preserve">t - </w:t>
      </w:r>
      <m:oMath>
        <m:r>
          <m:rPr>
            <m:sty m:val="p"/>
          </m:rPr>
          <w:rPr>
            <w:rFonts w:ascii="Cambria Math" w:hAnsi="Cambria Math"/>
            <w:lang w:val="it-IT"/>
          </w:rPr>
          <m:t>π</m:t>
        </m:r>
      </m:oMath>
      <w:r w:rsidR="00790247" w:rsidRPr="007C16D8">
        <w:rPr>
          <w:lang w:val="it-IT"/>
        </w:rPr>
        <w:t xml:space="preserve">)  (cm)            </w:t>
      </w:r>
    </w:p>
    <w:p w:rsidR="00790247" w:rsidRPr="005A4184" w:rsidRDefault="00790247" w:rsidP="00790247">
      <w:pPr>
        <w:spacing w:before="100" w:beforeAutospacing="1" w:after="100" w:afterAutospacing="1"/>
        <w:ind w:right="72" w:firstLine="720"/>
        <w:rPr>
          <w:lang w:val="it-IT"/>
        </w:rPr>
      </w:pPr>
      <w:r w:rsidRPr="005A4184">
        <w:rPr>
          <w:lang w:val="it-IT"/>
        </w:rPr>
        <w:t xml:space="preserve">b. Tại thời điểm t = </w:t>
      </w:r>
      <m:oMath>
        <m:r>
          <m:rPr>
            <m:sty m:val="p"/>
          </m:rPr>
          <w:rPr>
            <w:rFonts w:ascii="Cambria Math" w:hAnsi="Cambria Math"/>
            <w:lang w:val="it-IT"/>
          </w:rPr>
          <m:t>50</m:t>
        </m:r>
      </m:oMath>
      <w:r w:rsidRPr="005A4184">
        <w:rPr>
          <w:lang w:val="it-IT"/>
        </w:rPr>
        <w:t xml:space="preserve"> s, tính: li độ, vận tốc và gia tốc của vật.</w:t>
      </w:r>
    </w:p>
    <w:p w:rsidR="002F3AA7" w:rsidRPr="005A4184" w:rsidRDefault="002F3AA7" w:rsidP="007C16D8">
      <w:pPr>
        <w:ind w:firstLine="0"/>
        <w:rPr>
          <w:color w:val="000000" w:themeColor="text1"/>
          <w:u w:val="single"/>
          <w:lang w:val="it-IT"/>
        </w:rPr>
      </w:pPr>
      <w:r w:rsidRPr="005A4184">
        <w:rPr>
          <w:color w:val="000000" w:themeColor="text1"/>
          <w:u w:val="single"/>
          <w:lang w:val="it-IT"/>
        </w:rPr>
        <w:t>Giải</w:t>
      </w:r>
    </w:p>
    <w:tbl>
      <w:tblPr>
        <w:tblW w:w="3960" w:type="dxa"/>
        <w:tblInd w:w="89" w:type="dxa"/>
        <w:tblLook w:val="04A0" w:firstRow="1" w:lastRow="0" w:firstColumn="1" w:lastColumn="0" w:noHBand="0" w:noVBand="1"/>
      </w:tblPr>
      <w:tblGrid>
        <w:gridCol w:w="434"/>
        <w:gridCol w:w="374"/>
        <w:gridCol w:w="1180"/>
        <w:gridCol w:w="1140"/>
        <w:gridCol w:w="1160"/>
      </w:tblGrid>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A</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pPr>
            <w:r w:rsidRPr="005A4184">
              <w:t>5</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cm</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pPr>
            <w:r w:rsidRPr="005A4184">
              <w:t>10</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 xml:space="preserve"> </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(rad/s)</w:t>
            </w: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pPr>
            <w:r w:rsidRPr="005A4184">
              <w:t></w:t>
            </w:r>
            <w:r w:rsidRPr="005A4184">
              <w:t></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(rad)</w:t>
            </w:r>
          </w:p>
        </w:tc>
      </w:tr>
      <w:tr w:rsidR="00BE02E8" w:rsidRPr="00BE02E8" w:rsidTr="00F25E05">
        <w:trPr>
          <w:trHeight w:val="375"/>
        </w:trPr>
        <w:tc>
          <w:tcPr>
            <w:tcW w:w="260" w:type="dxa"/>
            <w:tcBorders>
              <w:top w:val="nil"/>
              <w:left w:val="nil"/>
              <w:bottom w:val="nil"/>
              <w:right w:val="nil"/>
            </w:tcBorders>
            <w:shd w:val="clear" w:color="auto" w:fill="auto"/>
            <w:noWrap/>
            <w:vAlign w:val="bottom"/>
            <w:hideMark/>
          </w:tcPr>
          <w:p w:rsidR="002F3AA7" w:rsidRPr="00BE02E8" w:rsidRDefault="002F3AA7" w:rsidP="00F25E05">
            <w:pPr>
              <w:spacing w:before="0" w:after="0" w:line="240" w:lineRule="auto"/>
              <w:ind w:firstLine="0"/>
              <w:jc w:val="left"/>
            </w:pPr>
            <w:r w:rsidRPr="00BE02E8">
              <w:t>t</w:t>
            </w:r>
          </w:p>
        </w:tc>
        <w:tc>
          <w:tcPr>
            <w:tcW w:w="220" w:type="dxa"/>
            <w:tcBorders>
              <w:top w:val="nil"/>
              <w:left w:val="nil"/>
              <w:bottom w:val="nil"/>
              <w:right w:val="nil"/>
            </w:tcBorders>
            <w:shd w:val="clear" w:color="auto" w:fill="auto"/>
            <w:noWrap/>
            <w:vAlign w:val="bottom"/>
            <w:hideMark/>
          </w:tcPr>
          <w:p w:rsidR="002F3AA7" w:rsidRPr="00BE02E8" w:rsidRDefault="002F3AA7" w:rsidP="00F25E05">
            <w:pPr>
              <w:spacing w:before="0" w:after="0" w:line="240" w:lineRule="auto"/>
              <w:ind w:firstLine="0"/>
              <w:jc w:val="left"/>
            </w:pPr>
            <w:r w:rsidRPr="00BE02E8">
              <w:t>=</w:t>
            </w:r>
          </w:p>
        </w:tc>
        <w:tc>
          <w:tcPr>
            <w:tcW w:w="1180" w:type="dxa"/>
            <w:tcBorders>
              <w:top w:val="nil"/>
              <w:left w:val="nil"/>
              <w:bottom w:val="nil"/>
              <w:right w:val="nil"/>
            </w:tcBorders>
            <w:shd w:val="clear" w:color="auto" w:fill="auto"/>
            <w:noWrap/>
            <w:vAlign w:val="bottom"/>
            <w:hideMark/>
          </w:tcPr>
          <w:p w:rsidR="002F3AA7" w:rsidRPr="00BE02E8" w:rsidRDefault="002F3AA7" w:rsidP="00F25E05">
            <w:pPr>
              <w:spacing w:before="0" w:after="0" w:line="240" w:lineRule="auto"/>
              <w:ind w:firstLine="0"/>
              <w:jc w:val="right"/>
            </w:pPr>
            <w:r w:rsidRPr="00BE02E8">
              <w:t>1</w:t>
            </w:r>
          </w:p>
        </w:tc>
        <w:tc>
          <w:tcPr>
            <w:tcW w:w="1140" w:type="dxa"/>
            <w:tcBorders>
              <w:top w:val="nil"/>
              <w:left w:val="nil"/>
              <w:bottom w:val="nil"/>
              <w:right w:val="nil"/>
            </w:tcBorders>
            <w:shd w:val="clear" w:color="auto" w:fill="auto"/>
            <w:noWrap/>
            <w:vAlign w:val="bottom"/>
            <w:hideMark/>
          </w:tcPr>
          <w:p w:rsidR="002F3AA7" w:rsidRPr="00BE02E8" w:rsidRDefault="002F3AA7" w:rsidP="00F25E05">
            <w:pPr>
              <w:spacing w:before="0" w:after="0" w:line="240" w:lineRule="auto"/>
              <w:ind w:firstLine="0"/>
              <w:jc w:val="left"/>
            </w:pPr>
            <w:r w:rsidRPr="00BE02E8">
              <w:t>s</w:t>
            </w:r>
          </w:p>
        </w:tc>
        <w:tc>
          <w:tcPr>
            <w:tcW w:w="1160" w:type="dxa"/>
            <w:tcBorders>
              <w:top w:val="nil"/>
              <w:left w:val="nil"/>
              <w:bottom w:val="nil"/>
              <w:right w:val="nil"/>
            </w:tcBorders>
            <w:shd w:val="clear" w:color="auto" w:fill="auto"/>
            <w:noWrap/>
            <w:vAlign w:val="bottom"/>
            <w:hideMark/>
          </w:tcPr>
          <w:p w:rsidR="002F3AA7" w:rsidRPr="00BE02E8" w:rsidRDefault="002F3AA7" w:rsidP="00F25E05">
            <w:pPr>
              <w:spacing w:before="0" w:after="0" w:line="240" w:lineRule="auto"/>
              <w:ind w:firstLine="0"/>
              <w:jc w:val="left"/>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f</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000000" w:fill="FFFFFF"/>
            <w:noWrap/>
            <w:vAlign w:val="bottom"/>
            <w:hideMark/>
          </w:tcPr>
          <w:p w:rsidR="002F3AA7" w:rsidRPr="005A4184" w:rsidRDefault="002F3AA7" w:rsidP="00F25E05">
            <w:pPr>
              <w:spacing w:before="0" w:after="0" w:line="240" w:lineRule="auto"/>
              <w:ind w:firstLine="0"/>
              <w:jc w:val="right"/>
            </w:pPr>
            <w:r w:rsidRPr="005A4184">
              <w:t>5</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Hz</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T</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000000" w:fill="FFFFFF"/>
            <w:noWrap/>
            <w:vAlign w:val="bottom"/>
            <w:hideMark/>
          </w:tcPr>
          <w:p w:rsidR="002F3AA7" w:rsidRPr="005A4184" w:rsidRDefault="002F3AA7" w:rsidP="00F25E05">
            <w:pPr>
              <w:spacing w:before="0" w:after="0" w:line="240" w:lineRule="auto"/>
              <w:ind w:firstLine="0"/>
              <w:jc w:val="right"/>
            </w:pPr>
            <w:r w:rsidRPr="005A4184">
              <w:t>0,2</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s</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x</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pPr>
            <w:r w:rsidRPr="005A4184">
              <w:t>-5</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cm</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v</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pPr>
            <w:r w:rsidRPr="005A4184">
              <w:t>0</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cm/s</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a</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pPr>
            <w:r w:rsidRPr="005A4184">
              <w:t>4934,8</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cm/s^2</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r>
    </w:tbl>
    <w:p w:rsidR="00790247" w:rsidRPr="007C16D8" w:rsidRDefault="002F3AA7" w:rsidP="007C16D8">
      <w:pPr>
        <w:spacing w:before="100" w:beforeAutospacing="1" w:after="100" w:afterAutospacing="1"/>
        <w:ind w:firstLine="0"/>
        <w:rPr>
          <w:lang w:val="de-DE"/>
        </w:rPr>
      </w:pPr>
      <w:r w:rsidRPr="007C16D8">
        <w:rPr>
          <w:b/>
          <w:bCs/>
          <w:color w:val="000000" w:themeColor="text1"/>
          <w:lang w:val="it-IT"/>
        </w:rPr>
        <w:t>BT5</w:t>
      </w:r>
      <w:r w:rsidR="00F25E05" w:rsidRPr="007C16D8">
        <w:rPr>
          <w:b/>
          <w:bCs/>
          <w:color w:val="000000" w:themeColor="text1"/>
          <w:lang w:val="vi-VN"/>
        </w:rPr>
        <w:t xml:space="preserve"> </w:t>
      </w:r>
      <w:r w:rsidR="00790247" w:rsidRPr="007C16D8">
        <w:rPr>
          <w:lang w:val="vi-VN"/>
        </w:rPr>
        <w:t>Con lắc lò xo dùng lò xo độ cứng100 N/m treo một vật nặng 0,5 kg thì khi cho dao động tự do thì chu kỳ là bao nhiêu? Con lắc sẽ thực hiện được bao  nhiêu dao động trong 20 s?</w:t>
      </w:r>
    </w:p>
    <w:p w:rsidR="002F3AA7" w:rsidRPr="005A4184" w:rsidRDefault="002F3AA7" w:rsidP="007C16D8">
      <w:pPr>
        <w:ind w:firstLine="0"/>
        <w:rPr>
          <w:color w:val="000000" w:themeColor="text1"/>
          <w:u w:val="single"/>
        </w:rPr>
      </w:pPr>
      <w:r w:rsidRPr="005A4184">
        <w:rPr>
          <w:color w:val="000000" w:themeColor="text1"/>
          <w:u w:val="single"/>
        </w:rPr>
        <w:t>Giải</w:t>
      </w:r>
    </w:p>
    <w:tbl>
      <w:tblPr>
        <w:tblpPr w:leftFromText="180" w:rightFromText="180" w:vertAnchor="text" w:horzAnchor="page" w:tblpX="5579" w:tblpY="-90"/>
        <w:tblW w:w="2738" w:type="dxa"/>
        <w:tblLook w:val="04A0" w:firstRow="1" w:lastRow="0" w:firstColumn="1" w:lastColumn="0" w:noHBand="0" w:noVBand="1"/>
      </w:tblPr>
      <w:tblGrid>
        <w:gridCol w:w="739"/>
        <w:gridCol w:w="1059"/>
        <w:gridCol w:w="940"/>
      </w:tblGrid>
      <w:tr w:rsidR="002F3AA7" w:rsidRPr="005A4184" w:rsidTr="00F25E05">
        <w:trPr>
          <w:trHeight w:val="300"/>
        </w:trPr>
        <w:tc>
          <w:tcPr>
            <w:tcW w:w="739"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rPr>
                <w:iCs/>
                <w:color w:val="000000"/>
              </w:rPr>
            </w:pPr>
            <w:r w:rsidRPr="005A4184">
              <w:rPr>
                <w:iCs/>
                <w:color w:val="000000"/>
              </w:rPr>
              <w:t xml:space="preserve">T = </w:t>
            </w:r>
          </w:p>
        </w:tc>
        <w:tc>
          <w:tcPr>
            <w:tcW w:w="1059"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rPr>
                <w:iCs/>
                <w:color w:val="000000"/>
              </w:rPr>
            </w:pPr>
            <w:r w:rsidRPr="005A4184">
              <w:rPr>
                <w:iCs/>
                <w:color w:val="000000"/>
              </w:rPr>
              <w:t>0.44</w:t>
            </w:r>
          </w:p>
        </w:tc>
        <w:tc>
          <w:tcPr>
            <w:tcW w:w="9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rPr>
                <w:iCs/>
                <w:color w:val="000000"/>
              </w:rPr>
            </w:pPr>
            <w:r w:rsidRPr="005A4184">
              <w:rPr>
                <w:iCs/>
                <w:color w:val="000000"/>
              </w:rPr>
              <w:t>s</w:t>
            </w:r>
          </w:p>
        </w:tc>
      </w:tr>
      <w:tr w:rsidR="002F3AA7" w:rsidRPr="005A4184" w:rsidTr="00F25E05">
        <w:trPr>
          <w:trHeight w:val="300"/>
        </w:trPr>
        <w:tc>
          <w:tcPr>
            <w:tcW w:w="739"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rPr>
                <w:iCs/>
                <w:color w:val="000000"/>
              </w:rPr>
            </w:pPr>
            <w:r w:rsidRPr="005A4184">
              <w:rPr>
                <w:iCs/>
                <w:color w:val="000000"/>
              </w:rPr>
              <w:t>N =</w:t>
            </w:r>
          </w:p>
        </w:tc>
        <w:tc>
          <w:tcPr>
            <w:tcW w:w="1059"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rPr>
                <w:iCs/>
                <w:color w:val="000000"/>
              </w:rPr>
            </w:pPr>
            <w:r w:rsidRPr="005A4184">
              <w:rPr>
                <w:iCs/>
                <w:color w:val="000000"/>
              </w:rPr>
              <w:t>45,5</w:t>
            </w:r>
          </w:p>
        </w:tc>
        <w:tc>
          <w:tcPr>
            <w:tcW w:w="9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rPr>
                <w:iCs/>
                <w:color w:val="000000"/>
              </w:rPr>
            </w:pPr>
            <w:r w:rsidRPr="005A4184">
              <w:rPr>
                <w:iCs/>
                <w:color w:val="000000"/>
              </w:rPr>
              <w:t>N/m</w:t>
            </w:r>
          </w:p>
        </w:tc>
      </w:tr>
    </w:tbl>
    <w:p w:rsidR="002F3AA7" w:rsidRPr="005A4184" w:rsidRDefault="002F3AA7" w:rsidP="002F3AA7">
      <w:pPr>
        <w:rPr>
          <w:color w:val="000000" w:themeColor="text1"/>
          <w:lang w:val="it-IT"/>
        </w:rPr>
      </w:pPr>
      <w:r w:rsidRPr="005A4184">
        <w:rPr>
          <w:color w:val="000000" w:themeColor="text1"/>
          <w:lang w:val="it-IT"/>
        </w:rPr>
        <w:t xml:space="preserve">công thức =&gt; ráp số =&gt;  </w:t>
      </w:r>
    </w:p>
    <w:p w:rsidR="007C16D8" w:rsidRDefault="007C16D8">
      <w:pPr>
        <w:spacing w:before="0" w:after="160" w:line="259" w:lineRule="auto"/>
        <w:ind w:firstLine="0"/>
        <w:jc w:val="left"/>
        <w:rPr>
          <w:b/>
          <w:bCs/>
          <w:color w:val="FF0000"/>
        </w:rPr>
      </w:pPr>
      <w:r>
        <w:rPr>
          <w:color w:val="FF0000"/>
        </w:rPr>
        <w:br w:type="page"/>
      </w:r>
    </w:p>
    <w:p w:rsidR="002F3AA7" w:rsidRPr="005A4184" w:rsidRDefault="002F3AA7" w:rsidP="002F3AA7">
      <w:pPr>
        <w:pStyle w:val="Heading3"/>
        <w:jc w:val="center"/>
        <w:rPr>
          <w:rFonts w:cs="Times New Roman"/>
          <w:color w:val="FF0000"/>
          <w:szCs w:val="28"/>
        </w:rPr>
      </w:pPr>
      <w:r w:rsidRPr="005A4184">
        <w:rPr>
          <w:rFonts w:cs="Times New Roman"/>
          <w:color w:val="FF0000"/>
          <w:szCs w:val="28"/>
        </w:rPr>
        <w:lastRenderedPageBreak/>
        <w:t>ĐÁP ÁN ĐỀ 45</w:t>
      </w:r>
    </w:p>
    <w:p w:rsidR="00790247" w:rsidRPr="007C16D8" w:rsidRDefault="00790247" w:rsidP="007C16D8">
      <w:pPr>
        <w:pStyle w:val="Heading1"/>
        <w:shd w:val="clear" w:color="auto" w:fill="FFFFFF"/>
        <w:ind w:firstLine="0"/>
        <w:rPr>
          <w:rFonts w:ascii="Times New Roman" w:hAnsi="Times New Roman" w:cs="Times New Roman"/>
          <w:b/>
          <w:color w:val="auto"/>
          <w:sz w:val="28"/>
          <w:szCs w:val="28"/>
        </w:rPr>
      </w:pPr>
      <w:r w:rsidRPr="007C16D8">
        <w:rPr>
          <w:rFonts w:ascii="Times New Roman" w:hAnsi="Times New Roman" w:cs="Times New Roman"/>
          <w:b/>
          <w:bCs/>
          <w:iCs/>
          <w:color w:val="auto"/>
          <w:sz w:val="28"/>
          <w:szCs w:val="28"/>
          <w:lang w:val="de-DE"/>
        </w:rPr>
        <w:t>PHẦN 1. LÝ THUYẾT CƠ SỞ</w:t>
      </w:r>
    </w:p>
    <w:p w:rsidR="00790247" w:rsidRPr="005A4184" w:rsidRDefault="00790247" w:rsidP="00790247">
      <w:pPr>
        <w:pStyle w:val="Heading3"/>
        <w:numPr>
          <w:ilvl w:val="0"/>
          <w:numId w:val="11"/>
        </w:numPr>
        <w:spacing w:before="100" w:beforeAutospacing="1" w:after="100" w:afterAutospacing="1" w:line="240" w:lineRule="auto"/>
        <w:rPr>
          <w:rFonts w:cs="Times New Roman"/>
          <w:b w:val="0"/>
          <w:szCs w:val="28"/>
        </w:rPr>
      </w:pPr>
      <w:r w:rsidRPr="005A4184">
        <w:rPr>
          <w:rFonts w:cs="Times New Roman"/>
          <w:b w:val="0"/>
          <w:szCs w:val="28"/>
        </w:rPr>
        <w:t>Phân biết giữa sóng dọc và sóng ngang.</w:t>
      </w:r>
    </w:p>
    <w:p w:rsidR="00790247" w:rsidRPr="005A4184" w:rsidRDefault="00790247" w:rsidP="00790247">
      <w:pPr>
        <w:pStyle w:val="Heading3"/>
        <w:numPr>
          <w:ilvl w:val="0"/>
          <w:numId w:val="11"/>
        </w:numPr>
        <w:spacing w:before="100" w:beforeAutospacing="1" w:after="100" w:afterAutospacing="1" w:line="240" w:lineRule="auto"/>
        <w:rPr>
          <w:rFonts w:cs="Times New Roman"/>
          <w:b w:val="0"/>
          <w:szCs w:val="28"/>
        </w:rPr>
      </w:pPr>
      <w:r w:rsidRPr="005A4184">
        <w:rPr>
          <w:rFonts w:cs="Times New Roman"/>
          <w:b w:val="0"/>
          <w:szCs w:val="28"/>
        </w:rPr>
        <w:t>Hãy vẽ hình ảnh sóng dừng trên sợi dây đàn hồi 1 đầu cố định  1 đầu tự do và cho biết bước sóng là đoạn nào?</w:t>
      </w:r>
    </w:p>
    <w:p w:rsidR="00790247" w:rsidRPr="00BE02E8" w:rsidRDefault="007C16D8" w:rsidP="007C16D8">
      <w:pPr>
        <w:pStyle w:val="Heading4"/>
        <w:spacing w:before="120" w:line="240" w:lineRule="auto"/>
        <w:ind w:firstLine="360"/>
        <w:rPr>
          <w:rFonts w:ascii="Times New Roman" w:hAnsi="Times New Roman" w:cs="Times New Roman"/>
          <w:i w:val="0"/>
          <w:color w:val="auto"/>
          <w:lang w:val="de-DE"/>
        </w:rPr>
      </w:pPr>
      <w:r w:rsidRPr="00BE02E8">
        <w:rPr>
          <w:rFonts w:ascii="Times New Roman" w:hAnsi="Times New Roman" w:cs="Times New Roman"/>
          <w:i w:val="0"/>
          <w:color w:val="auto"/>
          <w:lang w:val="vi-VN"/>
        </w:rPr>
        <w:t>1.</w:t>
      </w:r>
    </w:p>
    <w:p w:rsidR="00790247" w:rsidRPr="007C16D8" w:rsidRDefault="00790247" w:rsidP="00790247">
      <w:pPr>
        <w:ind w:firstLine="360"/>
        <w:rPr>
          <w:lang w:val="de-DE"/>
        </w:rPr>
      </w:pPr>
      <w:r w:rsidRPr="007C16D8">
        <w:rPr>
          <w:lang w:val="de-DE"/>
        </w:rPr>
        <w:t>Sóng ngang là sóng trong đó các phần tử của môi trường dao động theo phương vuông góc với phương truyền sóng</w:t>
      </w:r>
    </w:p>
    <w:p w:rsidR="00790247" w:rsidRPr="007C16D8" w:rsidRDefault="00790247" w:rsidP="00790247">
      <w:pPr>
        <w:pStyle w:val="Heading4"/>
        <w:spacing w:line="240" w:lineRule="auto"/>
        <w:ind w:firstLine="360"/>
        <w:rPr>
          <w:rFonts w:ascii="Times New Roman" w:hAnsi="Times New Roman" w:cs="Times New Roman"/>
          <w:b/>
          <w:i w:val="0"/>
          <w:color w:val="auto"/>
          <w:lang w:val="de-DE"/>
        </w:rPr>
      </w:pPr>
      <w:r w:rsidRPr="007C16D8">
        <w:rPr>
          <w:rFonts w:ascii="Times New Roman" w:hAnsi="Times New Roman" w:cs="Times New Roman"/>
          <w:i w:val="0"/>
          <w:color w:val="auto"/>
          <w:lang w:val="de-DE"/>
        </w:rPr>
        <w:t>Sóng dọc là sóng mà trong đó các phần tử của môi trường dao động theo phương trùng với phương truyền sóng.</w:t>
      </w:r>
    </w:p>
    <w:p w:rsidR="00790247" w:rsidRPr="005A4184" w:rsidRDefault="00790247" w:rsidP="007C16D8">
      <w:pPr>
        <w:ind w:firstLine="360"/>
        <w:rPr>
          <w:lang w:val="vi-VN"/>
        </w:rPr>
      </w:pPr>
      <w:r w:rsidRPr="005A4184">
        <w:rPr>
          <w:noProof/>
        </w:rPr>
        <mc:AlternateContent>
          <mc:Choice Requires="wpg">
            <w:drawing>
              <wp:anchor distT="0" distB="0" distL="114300" distR="114300" simplePos="0" relativeHeight="251661312" behindDoc="1" locked="0" layoutInCell="1" allowOverlap="1" wp14:anchorId="47001FD0" wp14:editId="6AD148EC">
                <wp:simplePos x="0" y="0"/>
                <wp:positionH relativeFrom="column">
                  <wp:posOffset>1466850</wp:posOffset>
                </wp:positionH>
                <wp:positionV relativeFrom="paragraph">
                  <wp:posOffset>230736</wp:posOffset>
                </wp:positionV>
                <wp:extent cx="1838325" cy="673100"/>
                <wp:effectExtent l="0" t="0" r="9525" b="12700"/>
                <wp:wrapThrough wrapText="bothSides">
                  <wp:wrapPolygon edited="0">
                    <wp:start x="895" y="0"/>
                    <wp:lineTo x="0" y="3057"/>
                    <wp:lineTo x="0" y="14672"/>
                    <wp:lineTo x="7834" y="19562"/>
                    <wp:lineTo x="7834" y="21396"/>
                    <wp:lineTo x="12535" y="21396"/>
                    <wp:lineTo x="12535" y="19562"/>
                    <wp:lineTo x="21488" y="13449"/>
                    <wp:lineTo x="21488" y="2445"/>
                    <wp:lineTo x="3581" y="0"/>
                    <wp:lineTo x="895" y="0"/>
                  </wp:wrapPolygon>
                </wp:wrapThrough>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8325" cy="673100"/>
                          <a:chOff x="1277" y="13324"/>
                          <a:chExt cx="4782" cy="1039"/>
                        </a:xfrm>
                      </wpg:grpSpPr>
                      <wps:wsp>
                        <wps:cNvPr id="9" name="Rectangle 12803"/>
                        <wps:cNvSpPr>
                          <a:spLocks noChangeArrowheads="1"/>
                        </wps:cNvSpPr>
                        <wps:spPr bwMode="auto">
                          <a:xfrm>
                            <a:off x="5609" y="13573"/>
                            <a:ext cx="450"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0247" w:rsidRPr="00821CB2" w:rsidRDefault="00790247" w:rsidP="00790247">
                              <w:pPr>
                                <w:jc w:val="center"/>
                              </w:pPr>
                              <w:r>
                                <w:t>B</w:t>
                              </w:r>
                            </w:p>
                          </w:txbxContent>
                        </wps:txbx>
                        <wps:bodyPr rot="0" vert="horz" wrap="square" lIns="0" tIns="0" rIns="0" bIns="0" anchor="t" anchorCtr="0" upright="1">
                          <a:noAutofit/>
                        </wps:bodyPr>
                      </wps:wsp>
                      <wpg:grpSp>
                        <wpg:cNvPr id="10" name="Group 12804"/>
                        <wpg:cNvGrpSpPr>
                          <a:grpSpLocks/>
                        </wpg:cNvGrpSpPr>
                        <wpg:grpSpPr bwMode="auto">
                          <a:xfrm flipV="1">
                            <a:off x="5650" y="13465"/>
                            <a:ext cx="95" cy="534"/>
                            <a:chOff x="3280" y="11840"/>
                            <a:chExt cx="163" cy="580"/>
                          </a:xfrm>
                        </wpg:grpSpPr>
                        <wps:wsp>
                          <wps:cNvPr id="11" name="Rectangle 12805" descr="Light upward diagonal"/>
                          <wps:cNvSpPr>
                            <a:spLocks noChangeArrowheads="1"/>
                          </wps:cNvSpPr>
                          <wps:spPr bwMode="auto">
                            <a:xfrm>
                              <a:off x="3300" y="11840"/>
                              <a:ext cx="143" cy="5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12806" descr="Light upward diagonal"/>
                          <wps:cNvCnPr>
                            <a:cxnSpLocks noChangeShapeType="1"/>
                          </wps:cNvCnPr>
                          <wps:spPr bwMode="auto">
                            <a:xfrm>
                              <a:off x="3280" y="11840"/>
                              <a:ext cx="0" cy="560"/>
                            </a:xfrm>
                            <a:prstGeom prst="line">
                              <a:avLst/>
                            </a:prstGeom>
                            <a:noFill/>
                            <a:ln w="19050">
                              <a:solidFill>
                                <a:srgbClr val="000000"/>
                              </a:solidFill>
                              <a:round/>
                              <a:headEnd/>
                              <a:tailEnd/>
                            </a:ln>
                          </wps:spPr>
                          <wps:bodyPr/>
                        </wps:wsp>
                      </wpg:grpSp>
                      <pic:pic xmlns:pic="http://schemas.openxmlformats.org/drawingml/2006/picture">
                        <pic:nvPicPr>
                          <pic:cNvPr id="13" name="Picture 12807" descr="SONGNGANG2"/>
                          <pic:cNvPicPr>
                            <a:picLocks noChangeAspect="1" noChangeArrowheads="1"/>
                          </pic:cNvPicPr>
                        </pic:nvPicPr>
                        <pic:blipFill>
                          <a:blip r:embed="rId12">
                            <a:grayscl/>
                            <a:extLst>
                              <a:ext uri="{28A0092B-C50C-407E-A947-70E740481C1C}">
                                <a14:useLocalDpi xmlns:a14="http://schemas.microsoft.com/office/drawing/2010/main" val="0"/>
                              </a:ext>
                            </a:extLst>
                          </a:blip>
                          <a:srcRect l="1401" t="21252" r="89850" b="15253"/>
                          <a:stretch>
                            <a:fillRect/>
                          </a:stretch>
                        </pic:blipFill>
                        <pic:spPr bwMode="auto">
                          <a:xfrm>
                            <a:off x="1277" y="13473"/>
                            <a:ext cx="413" cy="562"/>
                          </a:xfrm>
                          <a:prstGeom prst="rect">
                            <a:avLst/>
                          </a:prstGeom>
                          <a:noFill/>
                          <a:extLst>
                            <a:ext uri="{909E8E84-426E-40DD-AFC4-6F175D3DCCD1}">
                              <a14:hiddenFill xmlns:a14="http://schemas.microsoft.com/office/drawing/2010/main">
                                <a:solidFill>
                                  <a:srgbClr val="FFFFFF"/>
                                </a:solidFill>
                              </a14:hiddenFill>
                            </a:ext>
                          </a:extLst>
                        </pic:spPr>
                      </pic:pic>
                      <wps:wsp>
                        <wps:cNvPr id="14" name="Rectangle 12808"/>
                        <wps:cNvSpPr>
                          <a:spLocks noChangeArrowheads="1"/>
                        </wps:cNvSpPr>
                        <wps:spPr bwMode="auto">
                          <a:xfrm>
                            <a:off x="1569" y="13324"/>
                            <a:ext cx="450"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0247" w:rsidRPr="00821CB2" w:rsidRDefault="00790247" w:rsidP="00790247">
                              <w:pPr>
                                <w:jc w:val="center"/>
                              </w:pPr>
                              <w:r w:rsidRPr="00821CB2">
                                <w:t>A</w:t>
                              </w:r>
                            </w:p>
                          </w:txbxContent>
                        </wps:txbx>
                        <wps:bodyPr rot="0" vert="horz" wrap="square" lIns="0" tIns="0" rIns="0" bIns="0" anchor="t" anchorCtr="0" upright="1">
                          <a:noAutofit/>
                        </wps:bodyPr>
                      </wps:wsp>
                      <wpg:grpSp>
                        <wpg:cNvPr id="15" name="Group 12809"/>
                        <wpg:cNvGrpSpPr>
                          <a:grpSpLocks/>
                        </wpg:cNvGrpSpPr>
                        <wpg:grpSpPr bwMode="auto">
                          <a:xfrm>
                            <a:off x="1672" y="13399"/>
                            <a:ext cx="3975" cy="675"/>
                            <a:chOff x="1801" y="13431"/>
                            <a:chExt cx="3765" cy="675"/>
                          </a:xfrm>
                        </wpg:grpSpPr>
                        <wpg:grpSp>
                          <wpg:cNvPr id="16" name="Group 12810"/>
                          <wpg:cNvGrpSpPr>
                            <a:grpSpLocks/>
                          </wpg:cNvGrpSpPr>
                          <wpg:grpSpPr bwMode="auto">
                            <a:xfrm>
                              <a:off x="1801" y="13431"/>
                              <a:ext cx="3765" cy="630"/>
                              <a:chOff x="2595" y="6615"/>
                              <a:chExt cx="3765" cy="630"/>
                            </a:xfrm>
                          </wpg:grpSpPr>
                          <wpg:grpSp>
                            <wpg:cNvPr id="17" name="Group 12811"/>
                            <wpg:cNvGrpSpPr>
                              <a:grpSpLocks/>
                            </wpg:cNvGrpSpPr>
                            <wpg:grpSpPr bwMode="auto">
                              <a:xfrm>
                                <a:off x="2595" y="6615"/>
                                <a:ext cx="1905" cy="600"/>
                                <a:chOff x="2595" y="6615"/>
                                <a:chExt cx="1905" cy="600"/>
                              </a:xfrm>
                            </wpg:grpSpPr>
                            <wps:wsp>
                              <wps:cNvPr id="18" name="Freeform 12812"/>
                              <wps:cNvSpPr>
                                <a:spLocks/>
                              </wps:cNvSpPr>
                              <wps:spPr bwMode="auto">
                                <a:xfrm>
                                  <a:off x="2595" y="6615"/>
                                  <a:ext cx="960" cy="300"/>
                                </a:xfrm>
                                <a:custGeom>
                                  <a:avLst/>
                                  <a:gdLst>
                                    <a:gd name="T0" fmla="*/ 0 w 960"/>
                                    <a:gd name="T1" fmla="*/ 300 h 300"/>
                                    <a:gd name="T2" fmla="*/ 495 w 960"/>
                                    <a:gd name="T3" fmla="*/ 0 h 300"/>
                                    <a:gd name="T4" fmla="*/ 960 w 960"/>
                                    <a:gd name="T5" fmla="*/ 300 h 300"/>
                                  </a:gdLst>
                                  <a:ahLst/>
                                  <a:cxnLst>
                                    <a:cxn ang="0">
                                      <a:pos x="T0" y="T1"/>
                                    </a:cxn>
                                    <a:cxn ang="0">
                                      <a:pos x="T2" y="T3"/>
                                    </a:cxn>
                                    <a:cxn ang="0">
                                      <a:pos x="T4" y="T5"/>
                                    </a:cxn>
                                  </a:cxnLst>
                                  <a:rect l="0" t="0" r="r" b="b"/>
                                  <a:pathLst>
                                    <a:path w="960" h="300">
                                      <a:moveTo>
                                        <a:pt x="0" y="300"/>
                                      </a:moveTo>
                                      <a:cubicBezTo>
                                        <a:pt x="167" y="150"/>
                                        <a:pt x="335" y="0"/>
                                        <a:pt x="495" y="0"/>
                                      </a:cubicBezTo>
                                      <a:cubicBezTo>
                                        <a:pt x="655" y="0"/>
                                        <a:pt x="807" y="150"/>
                                        <a:pt x="960" y="30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12813"/>
                              <wps:cNvSpPr>
                                <a:spLocks/>
                              </wps:cNvSpPr>
                              <wps:spPr bwMode="auto">
                                <a:xfrm flipV="1">
                                  <a:off x="3540" y="6915"/>
                                  <a:ext cx="960" cy="300"/>
                                </a:xfrm>
                                <a:custGeom>
                                  <a:avLst/>
                                  <a:gdLst>
                                    <a:gd name="T0" fmla="*/ 0 w 960"/>
                                    <a:gd name="T1" fmla="*/ 300 h 300"/>
                                    <a:gd name="T2" fmla="*/ 495 w 960"/>
                                    <a:gd name="T3" fmla="*/ 0 h 300"/>
                                    <a:gd name="T4" fmla="*/ 960 w 960"/>
                                    <a:gd name="T5" fmla="*/ 300 h 300"/>
                                  </a:gdLst>
                                  <a:ahLst/>
                                  <a:cxnLst>
                                    <a:cxn ang="0">
                                      <a:pos x="T0" y="T1"/>
                                    </a:cxn>
                                    <a:cxn ang="0">
                                      <a:pos x="T2" y="T3"/>
                                    </a:cxn>
                                    <a:cxn ang="0">
                                      <a:pos x="T4" y="T5"/>
                                    </a:cxn>
                                  </a:cxnLst>
                                  <a:rect l="0" t="0" r="r" b="b"/>
                                  <a:pathLst>
                                    <a:path w="960" h="300">
                                      <a:moveTo>
                                        <a:pt x="0" y="300"/>
                                      </a:moveTo>
                                      <a:cubicBezTo>
                                        <a:pt x="167" y="150"/>
                                        <a:pt x="335" y="0"/>
                                        <a:pt x="495" y="0"/>
                                      </a:cubicBezTo>
                                      <a:cubicBezTo>
                                        <a:pt x="655" y="0"/>
                                        <a:pt x="807" y="150"/>
                                        <a:pt x="960" y="30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 name="Group 12814"/>
                            <wpg:cNvGrpSpPr>
                              <a:grpSpLocks/>
                            </wpg:cNvGrpSpPr>
                            <wpg:grpSpPr bwMode="auto">
                              <a:xfrm>
                                <a:off x="4455" y="6645"/>
                                <a:ext cx="1905" cy="600"/>
                                <a:chOff x="2595" y="6615"/>
                                <a:chExt cx="1905" cy="600"/>
                              </a:xfrm>
                            </wpg:grpSpPr>
                            <wps:wsp>
                              <wps:cNvPr id="21" name="Freeform 12815"/>
                              <wps:cNvSpPr>
                                <a:spLocks/>
                              </wps:cNvSpPr>
                              <wps:spPr bwMode="auto">
                                <a:xfrm>
                                  <a:off x="2595" y="6615"/>
                                  <a:ext cx="960" cy="300"/>
                                </a:xfrm>
                                <a:custGeom>
                                  <a:avLst/>
                                  <a:gdLst>
                                    <a:gd name="T0" fmla="*/ 0 w 960"/>
                                    <a:gd name="T1" fmla="*/ 300 h 300"/>
                                    <a:gd name="T2" fmla="*/ 495 w 960"/>
                                    <a:gd name="T3" fmla="*/ 0 h 300"/>
                                    <a:gd name="T4" fmla="*/ 960 w 960"/>
                                    <a:gd name="T5" fmla="*/ 300 h 300"/>
                                  </a:gdLst>
                                  <a:ahLst/>
                                  <a:cxnLst>
                                    <a:cxn ang="0">
                                      <a:pos x="T0" y="T1"/>
                                    </a:cxn>
                                    <a:cxn ang="0">
                                      <a:pos x="T2" y="T3"/>
                                    </a:cxn>
                                    <a:cxn ang="0">
                                      <a:pos x="T4" y="T5"/>
                                    </a:cxn>
                                  </a:cxnLst>
                                  <a:rect l="0" t="0" r="r" b="b"/>
                                  <a:pathLst>
                                    <a:path w="960" h="300">
                                      <a:moveTo>
                                        <a:pt x="0" y="300"/>
                                      </a:moveTo>
                                      <a:cubicBezTo>
                                        <a:pt x="167" y="150"/>
                                        <a:pt x="335" y="0"/>
                                        <a:pt x="495" y="0"/>
                                      </a:cubicBezTo>
                                      <a:cubicBezTo>
                                        <a:pt x="655" y="0"/>
                                        <a:pt x="807" y="150"/>
                                        <a:pt x="960" y="30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12816"/>
                              <wps:cNvSpPr>
                                <a:spLocks/>
                              </wps:cNvSpPr>
                              <wps:spPr bwMode="auto">
                                <a:xfrm flipV="1">
                                  <a:off x="3540" y="6915"/>
                                  <a:ext cx="960" cy="300"/>
                                </a:xfrm>
                                <a:custGeom>
                                  <a:avLst/>
                                  <a:gdLst>
                                    <a:gd name="T0" fmla="*/ 0 w 960"/>
                                    <a:gd name="T1" fmla="*/ 300 h 300"/>
                                    <a:gd name="T2" fmla="*/ 495 w 960"/>
                                    <a:gd name="T3" fmla="*/ 0 h 300"/>
                                    <a:gd name="T4" fmla="*/ 960 w 960"/>
                                    <a:gd name="T5" fmla="*/ 300 h 300"/>
                                  </a:gdLst>
                                  <a:ahLst/>
                                  <a:cxnLst>
                                    <a:cxn ang="0">
                                      <a:pos x="T0" y="T1"/>
                                    </a:cxn>
                                    <a:cxn ang="0">
                                      <a:pos x="T2" y="T3"/>
                                    </a:cxn>
                                    <a:cxn ang="0">
                                      <a:pos x="T4" y="T5"/>
                                    </a:cxn>
                                  </a:cxnLst>
                                  <a:rect l="0" t="0" r="r" b="b"/>
                                  <a:pathLst>
                                    <a:path w="960" h="300">
                                      <a:moveTo>
                                        <a:pt x="0" y="300"/>
                                      </a:moveTo>
                                      <a:cubicBezTo>
                                        <a:pt x="167" y="150"/>
                                        <a:pt x="335" y="0"/>
                                        <a:pt x="495" y="0"/>
                                      </a:cubicBezTo>
                                      <a:cubicBezTo>
                                        <a:pt x="655" y="0"/>
                                        <a:pt x="807" y="150"/>
                                        <a:pt x="960" y="300"/>
                                      </a:cubicBezTo>
                                    </a:path>
                                  </a:pathLst>
                                </a:custGeom>
                                <a:noFill/>
                                <a:ln w="19050">
                                  <a:solidFill>
                                    <a:srgbClr val="000000"/>
                                  </a:solidFill>
                                  <a:round/>
                                  <a:headEnd/>
                                  <a:tailEnd type="oval"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cNvPr id="23" name="Group 12817"/>
                          <wpg:cNvGrpSpPr>
                            <a:grpSpLocks/>
                          </wpg:cNvGrpSpPr>
                          <wpg:grpSpPr bwMode="auto">
                            <a:xfrm flipV="1">
                              <a:off x="1801" y="13476"/>
                              <a:ext cx="3765" cy="630"/>
                              <a:chOff x="2595" y="6615"/>
                              <a:chExt cx="3765" cy="630"/>
                            </a:xfrm>
                          </wpg:grpSpPr>
                          <wpg:grpSp>
                            <wpg:cNvPr id="24" name="Group 12818"/>
                            <wpg:cNvGrpSpPr>
                              <a:grpSpLocks/>
                            </wpg:cNvGrpSpPr>
                            <wpg:grpSpPr bwMode="auto">
                              <a:xfrm>
                                <a:off x="2595" y="6615"/>
                                <a:ext cx="1905" cy="600"/>
                                <a:chOff x="2595" y="6615"/>
                                <a:chExt cx="1905" cy="600"/>
                              </a:xfrm>
                            </wpg:grpSpPr>
                            <wps:wsp>
                              <wps:cNvPr id="25" name="Freeform 12819"/>
                              <wps:cNvSpPr>
                                <a:spLocks/>
                              </wps:cNvSpPr>
                              <wps:spPr bwMode="auto">
                                <a:xfrm>
                                  <a:off x="2595" y="6615"/>
                                  <a:ext cx="960" cy="300"/>
                                </a:xfrm>
                                <a:custGeom>
                                  <a:avLst/>
                                  <a:gdLst>
                                    <a:gd name="T0" fmla="*/ 0 w 960"/>
                                    <a:gd name="T1" fmla="*/ 300 h 300"/>
                                    <a:gd name="T2" fmla="*/ 495 w 960"/>
                                    <a:gd name="T3" fmla="*/ 0 h 300"/>
                                    <a:gd name="T4" fmla="*/ 960 w 960"/>
                                    <a:gd name="T5" fmla="*/ 300 h 300"/>
                                  </a:gdLst>
                                  <a:ahLst/>
                                  <a:cxnLst>
                                    <a:cxn ang="0">
                                      <a:pos x="T0" y="T1"/>
                                    </a:cxn>
                                    <a:cxn ang="0">
                                      <a:pos x="T2" y="T3"/>
                                    </a:cxn>
                                    <a:cxn ang="0">
                                      <a:pos x="T4" y="T5"/>
                                    </a:cxn>
                                  </a:cxnLst>
                                  <a:rect l="0" t="0" r="r" b="b"/>
                                  <a:pathLst>
                                    <a:path w="960" h="300">
                                      <a:moveTo>
                                        <a:pt x="0" y="300"/>
                                      </a:moveTo>
                                      <a:cubicBezTo>
                                        <a:pt x="167" y="150"/>
                                        <a:pt x="335" y="0"/>
                                        <a:pt x="495" y="0"/>
                                      </a:cubicBezTo>
                                      <a:cubicBezTo>
                                        <a:pt x="655" y="0"/>
                                        <a:pt x="807" y="150"/>
                                        <a:pt x="960" y="300"/>
                                      </a:cubicBezTo>
                                    </a:path>
                                  </a:pathLst>
                                </a:custGeom>
                                <a:noFill/>
                                <a:ln w="12700">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12820"/>
                              <wps:cNvSpPr>
                                <a:spLocks/>
                              </wps:cNvSpPr>
                              <wps:spPr bwMode="auto">
                                <a:xfrm flipV="1">
                                  <a:off x="3540" y="6915"/>
                                  <a:ext cx="960" cy="300"/>
                                </a:xfrm>
                                <a:custGeom>
                                  <a:avLst/>
                                  <a:gdLst>
                                    <a:gd name="T0" fmla="*/ 0 w 960"/>
                                    <a:gd name="T1" fmla="*/ 300 h 300"/>
                                    <a:gd name="T2" fmla="*/ 495 w 960"/>
                                    <a:gd name="T3" fmla="*/ 0 h 300"/>
                                    <a:gd name="T4" fmla="*/ 960 w 960"/>
                                    <a:gd name="T5" fmla="*/ 300 h 300"/>
                                  </a:gdLst>
                                  <a:ahLst/>
                                  <a:cxnLst>
                                    <a:cxn ang="0">
                                      <a:pos x="T0" y="T1"/>
                                    </a:cxn>
                                    <a:cxn ang="0">
                                      <a:pos x="T2" y="T3"/>
                                    </a:cxn>
                                    <a:cxn ang="0">
                                      <a:pos x="T4" y="T5"/>
                                    </a:cxn>
                                  </a:cxnLst>
                                  <a:rect l="0" t="0" r="r" b="b"/>
                                  <a:pathLst>
                                    <a:path w="960" h="300">
                                      <a:moveTo>
                                        <a:pt x="0" y="300"/>
                                      </a:moveTo>
                                      <a:cubicBezTo>
                                        <a:pt x="167" y="150"/>
                                        <a:pt x="335" y="0"/>
                                        <a:pt x="495" y="0"/>
                                      </a:cubicBezTo>
                                      <a:cubicBezTo>
                                        <a:pt x="655" y="0"/>
                                        <a:pt x="807" y="150"/>
                                        <a:pt x="960" y="300"/>
                                      </a:cubicBezTo>
                                    </a:path>
                                  </a:pathLst>
                                </a:custGeom>
                                <a:noFill/>
                                <a:ln w="12700">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7" name="Group 12821"/>
                            <wpg:cNvGrpSpPr>
                              <a:grpSpLocks/>
                            </wpg:cNvGrpSpPr>
                            <wpg:grpSpPr bwMode="auto">
                              <a:xfrm>
                                <a:off x="4455" y="6645"/>
                                <a:ext cx="1905" cy="600"/>
                                <a:chOff x="2595" y="6615"/>
                                <a:chExt cx="1905" cy="600"/>
                              </a:xfrm>
                            </wpg:grpSpPr>
                            <wps:wsp>
                              <wps:cNvPr id="28" name="Freeform 12822"/>
                              <wps:cNvSpPr>
                                <a:spLocks/>
                              </wps:cNvSpPr>
                              <wps:spPr bwMode="auto">
                                <a:xfrm>
                                  <a:off x="2595" y="6615"/>
                                  <a:ext cx="960" cy="300"/>
                                </a:xfrm>
                                <a:custGeom>
                                  <a:avLst/>
                                  <a:gdLst>
                                    <a:gd name="T0" fmla="*/ 0 w 960"/>
                                    <a:gd name="T1" fmla="*/ 300 h 300"/>
                                    <a:gd name="T2" fmla="*/ 495 w 960"/>
                                    <a:gd name="T3" fmla="*/ 0 h 300"/>
                                    <a:gd name="T4" fmla="*/ 960 w 960"/>
                                    <a:gd name="T5" fmla="*/ 300 h 300"/>
                                  </a:gdLst>
                                  <a:ahLst/>
                                  <a:cxnLst>
                                    <a:cxn ang="0">
                                      <a:pos x="T0" y="T1"/>
                                    </a:cxn>
                                    <a:cxn ang="0">
                                      <a:pos x="T2" y="T3"/>
                                    </a:cxn>
                                    <a:cxn ang="0">
                                      <a:pos x="T4" y="T5"/>
                                    </a:cxn>
                                  </a:cxnLst>
                                  <a:rect l="0" t="0" r="r" b="b"/>
                                  <a:pathLst>
                                    <a:path w="960" h="300">
                                      <a:moveTo>
                                        <a:pt x="0" y="300"/>
                                      </a:moveTo>
                                      <a:cubicBezTo>
                                        <a:pt x="167" y="150"/>
                                        <a:pt x="335" y="0"/>
                                        <a:pt x="495" y="0"/>
                                      </a:cubicBezTo>
                                      <a:cubicBezTo>
                                        <a:pt x="655" y="0"/>
                                        <a:pt x="807" y="150"/>
                                        <a:pt x="960" y="300"/>
                                      </a:cubicBezTo>
                                    </a:path>
                                  </a:pathLst>
                                </a:custGeom>
                                <a:noFill/>
                                <a:ln w="12700">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12823"/>
                              <wps:cNvSpPr>
                                <a:spLocks/>
                              </wps:cNvSpPr>
                              <wps:spPr bwMode="auto">
                                <a:xfrm flipV="1">
                                  <a:off x="3540" y="6915"/>
                                  <a:ext cx="960" cy="300"/>
                                </a:xfrm>
                                <a:custGeom>
                                  <a:avLst/>
                                  <a:gdLst>
                                    <a:gd name="T0" fmla="*/ 0 w 960"/>
                                    <a:gd name="T1" fmla="*/ 300 h 300"/>
                                    <a:gd name="T2" fmla="*/ 495 w 960"/>
                                    <a:gd name="T3" fmla="*/ 0 h 300"/>
                                    <a:gd name="T4" fmla="*/ 960 w 960"/>
                                    <a:gd name="T5" fmla="*/ 300 h 300"/>
                                  </a:gdLst>
                                  <a:ahLst/>
                                  <a:cxnLst>
                                    <a:cxn ang="0">
                                      <a:pos x="T0" y="T1"/>
                                    </a:cxn>
                                    <a:cxn ang="0">
                                      <a:pos x="T2" y="T3"/>
                                    </a:cxn>
                                    <a:cxn ang="0">
                                      <a:pos x="T4" y="T5"/>
                                    </a:cxn>
                                  </a:cxnLst>
                                  <a:rect l="0" t="0" r="r" b="b"/>
                                  <a:pathLst>
                                    <a:path w="960" h="300">
                                      <a:moveTo>
                                        <a:pt x="0" y="300"/>
                                      </a:moveTo>
                                      <a:cubicBezTo>
                                        <a:pt x="167" y="150"/>
                                        <a:pt x="335" y="0"/>
                                        <a:pt x="495" y="0"/>
                                      </a:cubicBezTo>
                                      <a:cubicBezTo>
                                        <a:pt x="655" y="0"/>
                                        <a:pt x="807" y="150"/>
                                        <a:pt x="960" y="300"/>
                                      </a:cubicBezTo>
                                    </a:path>
                                  </a:pathLst>
                                </a:custGeom>
                                <a:noFill/>
                                <a:ln w="12700">
                                  <a:solidFill>
                                    <a:srgbClr val="000000"/>
                                  </a:solidFill>
                                  <a:prstDash val="dash"/>
                                  <a:round/>
                                  <a:headEnd/>
                                  <a:tailEnd type="oval"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s:wsp>
                        <wps:cNvPr id="30" name="Rectangle 12824"/>
                        <wps:cNvSpPr>
                          <a:spLocks noChangeArrowheads="1"/>
                        </wps:cNvSpPr>
                        <wps:spPr bwMode="auto">
                          <a:xfrm>
                            <a:off x="3113" y="14006"/>
                            <a:ext cx="844"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0247" w:rsidRPr="00F92E0E" w:rsidRDefault="00790247" w:rsidP="00790247">
                              <w:pPr>
                                <w:jc w:val="center"/>
                              </w:pPr>
                              <w:r>
                                <w:t>h.2.</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001FD0" id="Group 8" o:spid="_x0000_s1049" style="position:absolute;left:0;text-align:left;margin-left:115.5pt;margin-top:18.15pt;width:144.75pt;height:53pt;z-index:-251655168" coordorigin="1277,13324" coordsize="4782,10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">
                <v:rect id="Rectangle 12803" o:spid="_x0000_s1050" style="position:absolute;left:5609;top:13573;width:450;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790247" w:rsidRPr="00821CB2" w:rsidRDefault="00790247" w:rsidP="00790247">
                        <w:pPr>
                          <w:jc w:val="center"/>
                        </w:pPr>
                        <w:r>
                          <w:t>B</w:t>
                        </w:r>
                      </w:p>
                    </w:txbxContent>
                  </v:textbox>
                </v:rect>
                <v:group id="Group 12804" o:spid="_x0000_s1051" style="position:absolute;left:5650;top:13465;width:95;height:534;flip:y" coordorigin="3280,11840" coordsize="163,5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qmMMIAAADbAAAADwAAAGRycy9kb3ducmV2LnhtbESPQWvCQBCF7wX/wzKC&#10;t7qxhFKiq4hgkeKlqYrHITsmi9nZkN1q/PfOodDbDO/Ne98sVoNv1Y366AIbmE0zUMRVsI5rA4ef&#10;7esHqJiQLbaBycCDIqyWo5cFFjbc+ZtuZaqVhHAs0ECTUldoHauGPMZp6IhFu4TeY5K1r7Xt8S7h&#10;vtVvWfauPTqWhgY72jRUXctfb+C4djnlp/PXPquIdlafP0uXGzMZD+s5qERD+jf/Xe+s4Au9/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qpjDCAAAA2wAAAA8A&#10;AAAAAAAAAAAAAAAAqgIAAGRycy9kb3ducmV2LnhtbFBLBQYAAAAABAAEAPoAAACZAwAAAAA=&#10;">
                  <v:rect id="Rectangle 12805" o:spid="_x0000_s1052" alt="Light upward diagonal" style="position:absolute;left:3300;top:11840;width:143;height: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4uXr8A&#10;AADbAAAADwAAAGRycy9kb3ducmV2LnhtbERPTYvCMBC9C/6HMMLeNNUFka5pUWFRj1uFvQ7N2Bab&#10;SUmy2vrrjbDgbR7vc9Z5b1pxI+cbywrmswQEcWl1w5WC8+l7ugLhA7LG1jIpGMhDno1Ha0y1vfMP&#10;3YpQiRjCPkUFdQhdKqUvazLoZ7YjjtzFOoMhQldJ7fAew00rF0mylAYbjg01drSrqbwWf0bBflkd&#10;Ez4Mn30xuCL8rrb40FulPib95gtEoD68xf/ug47z5/D6JR4gs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ri5evwAAANsAAAAPAAAAAAAAAAAAAAAAAJgCAABkcnMvZG93bnJl&#10;di54bWxQSwUGAAAAAAQABAD1AAAAhAMAAAAA&#10;" fillcolor="black" stroked="f">
                    <v:fill r:id="rId13" o:title="" type="pattern"/>
                  </v:rect>
                  <v:line id="Line 12806" o:spid="_x0000_s1053" alt="Light upward diagonal" style="position:absolute;visibility:visible;mso-wrap-style:square" from="3280,11840" to="3280,1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svgsAAAADbAAAADwAAAGRycy9kb3ducmV2LnhtbERPTYvCMBC9L/gfwgje1lSFZalGEcF1&#10;8WZ3EfY2NGNb20xqkmr992ZB8DaP9zmLVW8acSXnK8sKJuMEBHFudcWFgt+f7fsnCB+QNTaWScGd&#10;PKyWg7cFptre+EDXLBQihrBPUUEZQptK6fOSDPqxbYkjd7LOYIjQFVI7vMVw08hpknxIgxXHhhJb&#10;2pSU11lnFBy7jP/O9dY12H3tdqfjpfazvVKjYb+egwjUh5f46f7Wcf4U/n+JB8j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G7L4LAAAAA2wAAAA8AAAAAAAAAAAAAAAAA&#10;oQIAAGRycy9kb3ducmV2LnhtbFBLBQYAAAAABAAEAPkAAACOAwAAAAA=&#10;" strokeweight="1.5pt"/>
                </v:group>
                <v:shape id="Picture 12807" o:spid="_x0000_s1054" type="#_x0000_t75" alt="SONGNGANG2" style="position:absolute;left:1277;top:13473;width:413;height:5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eaJFLCAAAA2wAAAA8AAABkcnMvZG93bnJldi54bWxET0trAjEQvhf6H8IUvNVsqxVZNytSKHrw&#10;4KPV67AZd0M3kyVJdf33Rih4m4/vOcW8t604kw/GsYK3YQaCuHLacK3ge//1OgURIrLG1jEpuFKA&#10;efn8VGCu3YW3dN7FWqQQDjkqaGLscilD1ZDFMHQdceJOzluMCfpaao+XFG5b+Z5lE2nRcGposKPP&#10;hqrf3Z9VcPxZjzf71QHX/row1tByO/1YKjV46RczEJH6+BD/u1c6zR/B/Zd0gCx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HmiRSwgAAANsAAAAPAAAAAAAAAAAAAAAAAJ8C&#10;AABkcnMvZG93bnJldi54bWxQSwUGAAAAAAQABAD3AAAAjgMAAAAA&#10;">
                  <v:imagedata r:id="rId14" o:title="SONGNGANG2" croptop="13928f" cropbottom="9996f" cropleft="918f" cropright="58884f" grayscale="t"/>
                </v:shape>
                <v:rect id="Rectangle 12808" o:spid="_x0000_s1055" style="position:absolute;left:1569;top:13324;width:450;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790247" w:rsidRPr="00821CB2" w:rsidRDefault="00790247" w:rsidP="00790247">
                        <w:pPr>
                          <w:jc w:val="center"/>
                        </w:pPr>
                        <w:r w:rsidRPr="00821CB2">
                          <w:t>A</w:t>
                        </w:r>
                      </w:p>
                    </w:txbxContent>
                  </v:textbox>
                </v:rect>
                <v:group id="Group 12809" o:spid="_x0000_s1056" style="position:absolute;left:1672;top:13399;width:3975;height:675" coordorigin="1801,13431" coordsize="3765,6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group id="Group 12810" o:spid="_x0000_s1057" style="position:absolute;left:1801;top:13431;width:3765;height:630" coordorigin="2595,6615" coordsize="3765,6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group id="Group 12811" o:spid="_x0000_s1058" style="position:absolute;left:2595;top:6615;width:1905;height:600" coordorigin="2595,6615" coordsize="1905,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12812" o:spid="_x0000_s1059" style="position:absolute;left:2595;top:6615;width:960;height:300;visibility:visible;mso-wrap-style:square;v-text-anchor:top" coordsize="96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QRwsIA&#10;AADbAAAADwAAAGRycy9kb3ducmV2LnhtbESPQWsCMRCF7wX/QxjBW80qWGQ1ioiCFylqf8B0M+4u&#10;biZrEjX9951DobcZ3pv3vlmus+vUk0JsPRuYjAtQxJW3LdcGvi779zmomJAtdp7JwA9FWK8Gb0ss&#10;rX/xiZ7nVCsJ4ViigSalvtQ6Vg05jGPfE4t29cFhkjXU2gZ8Sbjr9LQoPrTDlqWhwZ62DVW388MZ&#10;cPHzlOtvt4+7xyzftzrsDsdgzGiYNwtQiXL6N/9dH6zgC6z8IgP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ZBHCwgAAANsAAAAPAAAAAAAAAAAAAAAAAJgCAABkcnMvZG93&#10;bnJldi54bWxQSwUGAAAAAAQABAD1AAAAhwMAAAAA&#10;" path="m,300c167,150,335,,495,,655,,807,150,960,300e" filled="f" strokeweight="1.5pt">
                        <v:path arrowok="t" o:connecttype="custom" o:connectlocs="0,300;495,0;960,300" o:connectangles="0,0,0"/>
                      </v:shape>
                      <v:shape id="Freeform 12813" o:spid="_x0000_s1060" style="position:absolute;left:3540;top:6915;width:960;height:300;flip:y;visibility:visible;mso-wrap-style:square;v-text-anchor:top" coordsize="96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mXrMMA&#10;AADbAAAADwAAAGRycy9kb3ducmV2LnhtbERPS2vCQBC+F/oflhF6qxuthBhdpQiKWi8+ELxNs9Mk&#10;bXY2ZFeN/94VCt7m43vOeNqaSlyocaVlBb1uBII4s7rkXMFhP39PQDiPrLGyTApu5GA6eX0ZY6rt&#10;lbd02flchBB2KSoovK9TKV1WkEHXtTVx4H5sY9AH2ORSN3gN4aaS/SiKpcGSQ0OBNc0Kyv52Z6Og&#10;Thaz8uO4Snz/Nz59n77WcjOIlXrrtJ8jEJ5a/xT/u5c6zB/C45dwgJ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mXrMMAAADbAAAADwAAAAAAAAAAAAAAAACYAgAAZHJzL2Rv&#10;d25yZXYueG1sUEsFBgAAAAAEAAQA9QAAAIgDAAAAAA==&#10;" path="m,300c167,150,335,,495,,655,,807,150,960,300e" filled="f" strokeweight="1.5pt">
                        <v:path arrowok="t" o:connecttype="custom" o:connectlocs="0,300;495,0;960,300" o:connectangles="0,0,0"/>
                      </v:shape>
                    </v:group>
                    <v:group id="Group 12814" o:spid="_x0000_s1061" style="position:absolute;left:4455;top:6645;width:1905;height:600" coordorigin="2595,6615" coordsize="1905,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12815" o:spid="_x0000_s1062" style="position:absolute;left:2595;top:6615;width:960;height:300;visibility:visible;mso-wrap-style:square;v-text-anchor:top" coordsize="96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Jy4sAA&#10;AADbAAAADwAAAGRycy9kb3ducmV2LnhtbESPzYoCMRCE7wu+Q2jB25pRWJHRKCIKXhbx5wHaSTsz&#10;OOmMSdT49kYQPBZV9RU1nUfTiDs5X1tWMOhnIIgLq2suFRwP698xCB+QNTaWScGTPMxnnZ8p5to+&#10;eEf3fShFgrDPUUEVQptL6YuKDPq+bYmTd7bOYEjSlVI7fCS4aeQwy0bSYM1pocKWlhUVl/3NKDB+&#10;u4vlyaz96vYXr0vpVpt/p1SvGxcTEIFi+IY/7Y1WMBzA+0v6AXL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zJy4sAAAADbAAAADwAAAAAAAAAAAAAAAACYAgAAZHJzL2Rvd25y&#10;ZXYueG1sUEsFBgAAAAAEAAQA9QAAAIUDAAAAAA==&#10;" path="m,300c167,150,335,,495,,655,,807,150,960,300e" filled="f" strokeweight="1.5pt">
                        <v:path arrowok="t" o:connecttype="custom" o:connectlocs="0,300;495,0;960,300" o:connectangles="0,0,0"/>
                      </v:shape>
                      <v:shape id="Freeform 12816" o:spid="_x0000_s1063" style="position:absolute;left:3540;top:6915;width:960;height:300;flip:y;visibility:visible;mso-wrap-style:square;v-text-anchor:top" coordsize="96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sjx8UA&#10;AADbAAAADwAAAGRycy9kb3ducmV2LnhtbESPQWvCQBSE74L/YXmCN90YRDR1FVFKPXhoVWi9PbLP&#10;JDX7NuyuJu2v7xYKPQ4z8w2zXHemFg9yvrKsYDJOQBDnVldcKDifnkdzED4ga6wtk4Iv8rBe9XtL&#10;zLRt+Y0ex1CICGGfoYIyhCaT0uclGfRj2xBH72qdwRClK6R22Ea4qWWaJDNpsOK4UGJD25Ly2/Fu&#10;FLQvh93ne2Eul+8FXhcuff2YzjdKDQfd5glEoC78h//ae60gTe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uyPHxQAAANsAAAAPAAAAAAAAAAAAAAAAAJgCAABkcnMv&#10;ZG93bnJldi54bWxQSwUGAAAAAAQABAD1AAAAigMAAAAA&#10;" path="m,300c167,150,335,,495,,655,,807,150,960,300e" filled="f" strokeweight="1.5pt">
                        <v:stroke endarrow="oval" endarrowwidth="narrow" endarrowlength="short"/>
                        <v:path arrowok="t" o:connecttype="custom" o:connectlocs="0,300;495,0;960,300" o:connectangles="0,0,0"/>
                      </v:shape>
                    </v:group>
                  </v:group>
                  <v:group id="Group 12817" o:spid="_x0000_s1064" style="position:absolute;left:1801;top:13476;width:3765;height:630;flip:y" coordorigin="2595,6615" coordsize="3765,6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FU8vrCAAAA2wAAAA8A&#10;AAAAAAAAAAAAAAAAqgIAAGRycy9kb3ducmV2LnhtbFBLBQYAAAAABAAEAPoAAACZAwAAAAA=&#10;">
                    <v:group id="Group 12818" o:spid="_x0000_s1065" style="position:absolute;left:2595;top:6615;width:1905;height:600" coordorigin="2595,6615" coordsize="1905,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reeform 12819" o:spid="_x0000_s1066" style="position:absolute;left:2595;top:6615;width:960;height:300;visibility:visible;mso-wrap-style:square;v-text-anchor:top" coordsize="96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wEN8UA&#10;AADbAAAADwAAAGRycy9kb3ducmV2LnhtbESPQWvCQBSE70L/w/IK3symiqWkriIVRam0je2lt0f2&#10;mYRk34bdVdN/7xYEj8PMfMPMFr1pxZmcry0reEpSEMSF1TWXCn6+16MXED4ga2wtk4I/8rCYPwxm&#10;mGl74ZzOh1CKCGGfoYIqhC6T0hcVGfSJ7Yijd7TOYIjSlVI7vES4aeU4TZ+lwZrjQoUdvVVUNIeT&#10;UfDxmYd9/r5Z/q4aPrrma0r5ZKfU8LFfvoII1Id7+NbeagXjKfx/iT9A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LAQ3xQAAANsAAAAPAAAAAAAAAAAAAAAAAJgCAABkcnMv&#10;ZG93bnJldi54bWxQSwUGAAAAAAQABAD1AAAAigMAAAAA&#10;" path="m,300c167,150,335,,495,,655,,807,150,960,300e" filled="f" strokeweight="1pt">
                        <v:stroke dashstyle="dash"/>
                        <v:path arrowok="t" o:connecttype="custom" o:connectlocs="0,300;495,0;960,300" o:connectangles="0,0,0"/>
                      </v:shape>
                      <v:shape id="Freeform 12820" o:spid="_x0000_s1067" style="position:absolute;left:3540;top:6915;width:960;height:300;flip:y;visibility:visible;mso-wrap-style:square;v-text-anchor:top" coordsize="96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RgfMUA&#10;AADbAAAADwAAAGRycy9kb3ducmV2LnhtbESPQWsCMRSE74L/ITzBS6lZg9h2axQRBEsvui3U3h6b&#10;193F5GXZpLr++0YoeBxm5htmseqdFWfqQuNZw3SSgSAuvWm40vD5sX18BhEiskHrmTRcKcBqORws&#10;MDf+wgc6F7ESCcIhRw11jG0uZShrchgmviVO3o/vHMYku0qaDi8J7qxUWTaXDhtOCzW2tKmpPBW/&#10;ToPM6GXnn77Vu1X24bhXs6+39qj1eNSvX0FE6uM9/N/eGQ1qDrcv6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ZGB8xQAAANsAAAAPAAAAAAAAAAAAAAAAAJgCAABkcnMv&#10;ZG93bnJldi54bWxQSwUGAAAAAAQABAD1AAAAigMAAAAA&#10;" path="m,300c167,150,335,,495,,655,,807,150,960,300e" filled="f" strokeweight="1pt">
                        <v:stroke dashstyle="dash"/>
                        <v:path arrowok="t" o:connecttype="custom" o:connectlocs="0,300;495,0;960,300" o:connectangles="0,0,0"/>
                      </v:shape>
                    </v:group>
                    <v:group id="Group 12821" o:spid="_x0000_s1068" style="position:absolute;left:4455;top:6645;width:1905;height:600" coordorigin="2595,6615" coordsize="1905,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Freeform 12822" o:spid="_x0000_s1069" style="position:absolute;left:2595;top:6615;width:960;height:300;visibility:visible;mso-wrap-style:square;v-text-anchor:top" coordsize="96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2rqcIA&#10;AADbAAAADwAAAGRycy9kb3ducmV2LnhtbERPy2oCMRTdC/2HcAvuNFNLpUyNg7S0tCjasW7cXSZ3&#10;HszkZkiiTv/eLASXh/NeZIPpxJmcbywreJomIIgLqxuuFBz+PievIHxA1thZJgX/5CFbPowWmGp7&#10;4ZzO+1CJGMI+RQV1CH0qpS9qMuintieOXGmdwRChq6R2eInhppOzJJlLgw3Hhhp7eq+paPcno2C7&#10;y8MmX3+tjh8tl679faH8+Uep8eOwegMRaAh38c39rRXM4tj4Jf4Aub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LaupwgAAANsAAAAPAAAAAAAAAAAAAAAAAJgCAABkcnMvZG93&#10;bnJldi54bWxQSwUGAAAAAAQABAD1AAAAhwMAAAAA&#10;" path="m,300c167,150,335,,495,,655,,807,150,960,300e" filled="f" strokeweight="1pt">
                        <v:stroke dashstyle="dash"/>
                        <v:path arrowok="t" o:connecttype="custom" o:connectlocs="0,300;495,0;960,300" o:connectangles="0,0,0"/>
                      </v:shape>
                      <v:shape id="Freeform 12823" o:spid="_x0000_s1070" style="position:absolute;left:3540;top:6915;width:960;height:300;flip:y;visibility:visible;mso-wrap-style:square;v-text-anchor:top" coordsize="96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GUesEA&#10;AADbAAAADwAAAGRycy9kb3ducmV2LnhtbESPzQrCMBCE74LvEFbwIprqQbQaRRRBvPh78Lg0a1ts&#10;NqWJtr69EQSPw8x8w8yXjSnEiyqXW1YwHEQgiBOrc04VXC/b/gSE88gaC8uk4E0Olot2a46xtjWf&#10;6HX2qQgQdjEqyLwvYyldkpFBN7AlcfDutjLog6xSqSusA9wUchRFY2kw57CQYUnrjJLH+WkUHHrX&#10;22Xsolu63/SOz21er3fTWqlup1nNQHhq/D/8a++0gtEUvl/CD5CL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2RlHrBAAAA2wAAAA8AAAAAAAAAAAAAAAAAmAIAAGRycy9kb3du&#10;cmV2LnhtbFBLBQYAAAAABAAEAPUAAACGAwAAAAA=&#10;" path="m,300c167,150,335,,495,,655,,807,150,960,300e" filled="f" strokeweight="1pt">
                        <v:stroke dashstyle="dash" endarrow="oval" endarrowwidth="narrow" endarrowlength="short"/>
                        <v:path arrowok="t" o:connecttype="custom" o:connectlocs="0,300;495,0;960,300" o:connectangles="0,0,0"/>
                      </v:shape>
                    </v:group>
                  </v:group>
                </v:group>
                <v:rect id="Rectangle 12824" o:spid="_x0000_s1071" style="position:absolute;left:3113;top:14006;width:844;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uYMEA&#10;AADbAAAADwAAAGRycy9kb3ducmV2LnhtbERPy4rCMBTdD/gP4QqzG1MV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JrmDBAAAA2wAAAA8AAAAAAAAAAAAAAAAAmAIAAGRycy9kb3du&#10;cmV2LnhtbFBLBQYAAAAABAAEAPUAAACGAwAAAAA=&#10;" filled="f" stroked="f">
                  <v:textbox inset="0,0,0,0">
                    <w:txbxContent>
                      <w:p w:rsidR="00790247" w:rsidRPr="00F92E0E" w:rsidRDefault="00790247" w:rsidP="00790247">
                        <w:pPr>
                          <w:jc w:val="center"/>
                        </w:pPr>
                        <w:r>
                          <w:t>h.2.</w:t>
                        </w:r>
                      </w:p>
                    </w:txbxContent>
                  </v:textbox>
                </v:rect>
                <w10:wrap type="through"/>
              </v:group>
            </w:pict>
          </mc:Fallback>
        </mc:AlternateContent>
      </w:r>
      <w:r w:rsidRPr="005A4184">
        <w:rPr>
          <w:lang w:val="vi-VN"/>
        </w:rPr>
        <w:t xml:space="preserve">2. </w:t>
      </w:r>
    </w:p>
    <w:p w:rsidR="007C16D8" w:rsidRDefault="007C16D8" w:rsidP="007C16D8">
      <w:pPr>
        <w:pStyle w:val="Heading1"/>
        <w:shd w:val="clear" w:color="auto" w:fill="FFFFFF"/>
        <w:ind w:firstLine="0"/>
        <w:rPr>
          <w:rFonts w:ascii="Times New Roman" w:hAnsi="Times New Roman" w:cs="Times New Roman"/>
          <w:bCs/>
          <w:iCs/>
          <w:sz w:val="28"/>
          <w:szCs w:val="28"/>
          <w:lang w:val="de-DE"/>
        </w:rPr>
      </w:pPr>
    </w:p>
    <w:p w:rsidR="007C16D8" w:rsidRDefault="007C16D8" w:rsidP="007C16D8">
      <w:pPr>
        <w:pStyle w:val="Heading1"/>
        <w:shd w:val="clear" w:color="auto" w:fill="FFFFFF"/>
        <w:ind w:firstLine="0"/>
        <w:rPr>
          <w:rFonts w:ascii="Times New Roman" w:hAnsi="Times New Roman" w:cs="Times New Roman"/>
          <w:bCs/>
          <w:iCs/>
          <w:sz w:val="28"/>
          <w:szCs w:val="28"/>
          <w:lang w:val="de-DE"/>
        </w:rPr>
      </w:pPr>
    </w:p>
    <w:p w:rsidR="00790247" w:rsidRPr="007C16D8" w:rsidRDefault="00790247" w:rsidP="007C16D8">
      <w:pPr>
        <w:pStyle w:val="Heading1"/>
        <w:shd w:val="clear" w:color="auto" w:fill="FFFFFF"/>
        <w:ind w:firstLine="0"/>
        <w:rPr>
          <w:rFonts w:ascii="Times New Roman" w:hAnsi="Times New Roman" w:cs="Times New Roman"/>
          <w:b/>
          <w:bCs/>
          <w:iCs/>
          <w:color w:val="auto"/>
          <w:sz w:val="28"/>
          <w:szCs w:val="28"/>
          <w:lang w:val="de-DE"/>
        </w:rPr>
      </w:pPr>
      <w:r w:rsidRPr="007C16D8">
        <w:rPr>
          <w:rFonts w:ascii="Times New Roman" w:hAnsi="Times New Roman" w:cs="Times New Roman"/>
          <w:b/>
          <w:bCs/>
          <w:iCs/>
          <w:color w:val="auto"/>
          <w:sz w:val="28"/>
          <w:szCs w:val="28"/>
          <w:lang w:val="de-DE"/>
        </w:rPr>
        <w:t>PHẦN 2. ỨNG DỤNG LÝ THUYẾT CƠ SỞ VÀO THỰC TẾ</w:t>
      </w:r>
    </w:p>
    <w:p w:rsidR="00D20E60" w:rsidRPr="005A4184" w:rsidRDefault="00790247" w:rsidP="00790247">
      <w:pPr>
        <w:pStyle w:val="ListParagraph"/>
        <w:spacing w:before="100" w:beforeAutospacing="1" w:after="100" w:afterAutospacing="1"/>
        <w:rPr>
          <w:sz w:val="28"/>
          <w:szCs w:val="28"/>
          <w:lang w:val="vi-VN"/>
        </w:rPr>
      </w:pPr>
      <w:r w:rsidRPr="005A4184">
        <w:rPr>
          <w:sz w:val="28"/>
          <w:szCs w:val="28"/>
        </w:rPr>
        <w:t>Tại sao ta nói sóng vùa có tính tuần hoàn theo thời gian vừa có tính tuần hoàn trong không gian.</w:t>
      </w:r>
      <w:r w:rsidR="00D20E60" w:rsidRPr="005A4184">
        <w:rPr>
          <w:sz w:val="28"/>
          <w:szCs w:val="28"/>
          <w:lang w:val="vi-VN"/>
        </w:rPr>
        <w:t xml:space="preserve"> </w:t>
      </w:r>
    </w:p>
    <w:p w:rsidR="00790247" w:rsidRPr="005A4184" w:rsidRDefault="00D20E60" w:rsidP="00790247">
      <w:pPr>
        <w:pStyle w:val="ListParagraph"/>
        <w:spacing w:before="100" w:beforeAutospacing="1" w:after="100" w:afterAutospacing="1"/>
        <w:rPr>
          <w:sz w:val="28"/>
          <w:szCs w:val="28"/>
          <w:lang w:val="vi-VN"/>
        </w:rPr>
      </w:pPr>
      <w:r w:rsidRPr="005A4184">
        <w:rPr>
          <w:sz w:val="28"/>
          <w:szCs w:val="28"/>
          <w:lang w:val="vi-VN"/>
        </w:rPr>
        <w:t>Trả lời</w:t>
      </w:r>
    </w:p>
    <w:p w:rsidR="00D20E60" w:rsidRPr="005A4184" w:rsidRDefault="00D20E60" w:rsidP="00D20E60">
      <w:pPr>
        <w:pStyle w:val="NormalWeb"/>
        <w:shd w:val="clear" w:color="auto" w:fill="FFFFFF"/>
        <w:rPr>
          <w:color w:val="000000"/>
          <w:sz w:val="28"/>
          <w:szCs w:val="28"/>
        </w:rPr>
      </w:pPr>
      <w:r w:rsidRPr="005A4184">
        <w:rPr>
          <w:color w:val="000000"/>
          <w:sz w:val="28"/>
          <w:szCs w:val="28"/>
        </w:rPr>
        <w:t>Sóng có tính tuần hoàn theo thời gian vì: hàm sóng là một hàm sin, với chu kì sóng không đổi, sau mỗi chu kì dao động của một phần tử lại trở về trạng thái ban đầu cả về pha và li độ.</w:t>
      </w:r>
    </w:p>
    <w:p w:rsidR="00D20E60" w:rsidRPr="005A4184" w:rsidRDefault="00D20E60" w:rsidP="00D20E60">
      <w:pPr>
        <w:pStyle w:val="NormalWeb"/>
        <w:shd w:val="clear" w:color="auto" w:fill="FFFFFF"/>
        <w:rPr>
          <w:color w:val="000000"/>
          <w:sz w:val="28"/>
          <w:szCs w:val="28"/>
        </w:rPr>
      </w:pPr>
      <w:r w:rsidRPr="005A4184">
        <w:rPr>
          <w:color w:val="000000"/>
          <w:sz w:val="28"/>
          <w:szCs w:val="28"/>
        </w:rPr>
        <w:t>Sóng có tính tuần hoàn theo không gian vì: hai điểm cách nhau một số nguyên lần bước sóng có trạng thái dao động giống hệt nhau, ta nói trạng thái dao động của sóng được truyền đi trong không gian.</w:t>
      </w:r>
    </w:p>
    <w:p w:rsidR="00790247" w:rsidRPr="007C16D8" w:rsidRDefault="00790247" w:rsidP="007C16D8">
      <w:pPr>
        <w:pStyle w:val="Heading1"/>
        <w:shd w:val="clear" w:color="auto" w:fill="FFFFFF"/>
        <w:ind w:firstLine="0"/>
        <w:rPr>
          <w:rFonts w:ascii="Times New Roman" w:hAnsi="Times New Roman" w:cs="Times New Roman"/>
          <w:b/>
          <w:bCs/>
          <w:iCs/>
          <w:color w:val="auto"/>
          <w:sz w:val="28"/>
          <w:szCs w:val="28"/>
          <w:lang w:val="de-DE"/>
        </w:rPr>
      </w:pPr>
      <w:r w:rsidRPr="007C16D8">
        <w:rPr>
          <w:rFonts w:ascii="Times New Roman" w:hAnsi="Times New Roman" w:cs="Times New Roman"/>
          <w:b/>
          <w:bCs/>
          <w:iCs/>
          <w:color w:val="auto"/>
          <w:sz w:val="28"/>
          <w:szCs w:val="28"/>
          <w:lang w:val="de-DE"/>
        </w:rPr>
        <w:t>PHẦN 3. ỨNG DỤNG LÝ THUYẾT MÔN HỌC VÀO BÀI TẬP</w:t>
      </w:r>
    </w:p>
    <w:p w:rsidR="00D20E60" w:rsidRPr="007C16D8" w:rsidRDefault="002F3AA7" w:rsidP="007C16D8">
      <w:pPr>
        <w:spacing w:before="100" w:beforeAutospacing="1" w:after="100" w:afterAutospacing="1"/>
        <w:ind w:firstLine="0"/>
        <w:rPr>
          <w:lang w:val="vi-VN"/>
        </w:rPr>
      </w:pPr>
      <w:r w:rsidRPr="007C16D8">
        <w:rPr>
          <w:b/>
          <w:bCs/>
          <w:color w:val="000000" w:themeColor="text1"/>
        </w:rPr>
        <w:t>BT1</w:t>
      </w:r>
      <w:r w:rsidR="00D20E60" w:rsidRPr="007C16D8">
        <w:t xml:space="preserve"> </w:t>
      </w:r>
      <w:r w:rsidR="00D20E60" w:rsidRPr="007C16D8">
        <w:t>Hãy vẽ lực Lorentz tác dụng lên từng điện tích di chuyển trong từ trường trong trường hợp sau:</w:t>
      </w:r>
      <w:r w:rsidR="00D20E60" w:rsidRPr="007C16D8">
        <w:rPr>
          <w:bCs/>
        </w:rPr>
        <w:t xml:space="preserve">  </w:t>
      </w:r>
    </w:p>
    <w:p w:rsidR="002F3AA7" w:rsidRPr="005A4184" w:rsidRDefault="00D20E60" w:rsidP="00D20E60">
      <w:pPr>
        <w:spacing w:line="276" w:lineRule="auto"/>
        <w:ind w:firstLine="0"/>
      </w:pPr>
      <w:r w:rsidRPr="005A4184">
        <w:rPr>
          <w:noProof/>
        </w:rPr>
        <w:lastRenderedPageBreak/>
        <w:drawing>
          <wp:inline distT="0" distB="0" distL="0" distR="0" wp14:anchorId="142F6445" wp14:editId="792661E9">
            <wp:extent cx="1675662" cy="1523657"/>
            <wp:effectExtent l="0" t="0" r="1270" b="63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biLevel thresh="75000"/>
                      <a:extLst>
                        <a:ext uri="{BEBA8EAE-BF5A-486C-A8C5-ECC9F3942E4B}">
                          <a14:imgProps xmlns:a14="http://schemas.microsoft.com/office/drawing/2010/main">
                            <a14:imgLayer r:embed="rId24">
                              <a14:imgEffect>
                                <a14:saturation sat="0"/>
                              </a14:imgEffect>
                            </a14:imgLayer>
                          </a14:imgProps>
                        </a:ext>
                      </a:extLst>
                    </a:blip>
                    <a:stretch>
                      <a:fillRect/>
                    </a:stretch>
                  </pic:blipFill>
                  <pic:spPr>
                    <a:xfrm>
                      <a:off x="0" y="0"/>
                      <a:ext cx="1684336" cy="1531544"/>
                    </a:xfrm>
                    <a:prstGeom prst="rect">
                      <a:avLst/>
                    </a:prstGeom>
                  </pic:spPr>
                </pic:pic>
              </a:graphicData>
            </a:graphic>
          </wp:inline>
        </w:drawing>
      </w:r>
    </w:p>
    <w:p w:rsidR="00D20E60" w:rsidRPr="005A4184" w:rsidRDefault="00D20E60" w:rsidP="00D20E60">
      <w:pPr>
        <w:spacing w:line="276" w:lineRule="auto"/>
        <w:ind w:firstLine="0"/>
      </w:pPr>
      <w:r w:rsidRPr="005A4184">
        <w:rPr>
          <w:noProof/>
        </w:rPr>
        <w:drawing>
          <wp:inline distT="0" distB="0" distL="0" distR="0" wp14:anchorId="32C7A550" wp14:editId="301DB0D3">
            <wp:extent cx="1175756" cy="1400536"/>
            <wp:effectExtent l="0" t="0" r="5715"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cstate="print">
                      <a:biLevel thresh="75000"/>
                    </a:blip>
                    <a:srcRect/>
                    <a:stretch>
                      <a:fillRect/>
                    </a:stretch>
                  </pic:blipFill>
                  <pic:spPr bwMode="auto">
                    <a:xfrm>
                      <a:off x="0" y="0"/>
                      <a:ext cx="1173843" cy="1398257"/>
                    </a:xfrm>
                    <a:prstGeom prst="rect">
                      <a:avLst/>
                    </a:prstGeom>
                    <a:noFill/>
                    <a:ln w="9525">
                      <a:noFill/>
                      <a:miter lim="800000"/>
                      <a:headEnd/>
                      <a:tailEnd/>
                    </a:ln>
                  </pic:spPr>
                </pic:pic>
              </a:graphicData>
            </a:graphic>
          </wp:inline>
        </w:drawing>
      </w:r>
    </w:p>
    <w:p w:rsidR="00D20E60" w:rsidRPr="007C16D8" w:rsidRDefault="002F3AA7" w:rsidP="007C16D8">
      <w:pPr>
        <w:spacing w:before="100" w:beforeAutospacing="1" w:after="100" w:afterAutospacing="1"/>
        <w:ind w:firstLine="0"/>
        <w:rPr>
          <w:spacing w:val="-8"/>
          <w:lang w:val="vi-VN"/>
        </w:rPr>
      </w:pPr>
      <w:r w:rsidRPr="007C16D8">
        <w:rPr>
          <w:b/>
          <w:bCs/>
          <w:color w:val="000000" w:themeColor="text1"/>
        </w:rPr>
        <w:t>BT2</w:t>
      </w:r>
      <w:r w:rsidRPr="007C16D8">
        <w:rPr>
          <w:color w:val="000000" w:themeColor="text1"/>
        </w:rPr>
        <w:t xml:space="preserve">: </w:t>
      </w:r>
      <w:r w:rsidR="00D20E60" w:rsidRPr="007C16D8">
        <w:rPr>
          <w:lang w:val="vi-VN"/>
        </w:rPr>
        <w:t xml:space="preserve">Hãy </w:t>
      </w:r>
      <w:r w:rsidR="00D20E60" w:rsidRPr="007C16D8">
        <w:rPr>
          <w:spacing w:val="-8"/>
          <w:lang w:val="vi-VN"/>
        </w:rPr>
        <w:t xml:space="preserve">vẽ cảm ứng từ  </w:t>
      </w:r>
      <m:oMath>
        <m:acc>
          <m:accPr>
            <m:chr m:val="⃗"/>
            <m:ctrlPr>
              <w:rPr>
                <w:rFonts w:ascii="Cambria Math" w:hAnsi="Cambria Math"/>
              </w:rPr>
            </m:ctrlPr>
          </m:accPr>
          <m:e>
            <m:r>
              <m:rPr>
                <m:sty m:val="p"/>
              </m:rPr>
              <w:rPr>
                <w:rFonts w:ascii="Cambria Math" w:hAnsi="Cambria Math"/>
                <w:lang w:val="vi-VN"/>
              </w:rPr>
              <m:t>B</m:t>
            </m:r>
          </m:e>
        </m:acc>
      </m:oMath>
      <w:r w:rsidR="00D20E60" w:rsidRPr="007C16D8">
        <w:rPr>
          <w:vertAlign w:val="subscript"/>
          <w:lang w:val="vi-VN"/>
        </w:rPr>
        <w:t>1</w:t>
      </w:r>
      <w:r w:rsidR="00D20E60" w:rsidRPr="007C16D8">
        <w:rPr>
          <w:spacing w:val="-8"/>
          <w:lang w:val="vi-VN"/>
        </w:rPr>
        <w:t xml:space="preserve"> ,  </w:t>
      </w:r>
      <m:oMath>
        <m:acc>
          <m:accPr>
            <m:chr m:val="⃗"/>
            <m:ctrlPr>
              <w:rPr>
                <w:rFonts w:ascii="Cambria Math" w:hAnsi="Cambria Math"/>
              </w:rPr>
            </m:ctrlPr>
          </m:accPr>
          <m:e>
            <m:r>
              <m:rPr>
                <m:sty m:val="p"/>
              </m:rPr>
              <w:rPr>
                <w:rFonts w:ascii="Cambria Math" w:hAnsi="Cambria Math"/>
                <w:lang w:val="vi-VN"/>
              </w:rPr>
              <m:t>B</m:t>
            </m:r>
          </m:e>
        </m:acc>
      </m:oMath>
      <w:r w:rsidR="00D20E60" w:rsidRPr="007C16D8">
        <w:rPr>
          <w:vertAlign w:val="subscript"/>
          <w:lang w:val="vi-VN"/>
        </w:rPr>
        <w:t xml:space="preserve">2  </w:t>
      </w:r>
      <w:r w:rsidR="00D20E60" w:rsidRPr="007C16D8">
        <w:rPr>
          <w:lang w:val="vi-VN"/>
        </w:rPr>
        <w:t>và</w:t>
      </w:r>
      <w:r w:rsidR="00D20E60" w:rsidRPr="007C16D8">
        <w:rPr>
          <w:vertAlign w:val="subscript"/>
          <w:lang w:val="vi-VN"/>
        </w:rPr>
        <w:t xml:space="preserve">  </w:t>
      </w:r>
      <m:oMath>
        <m:acc>
          <m:accPr>
            <m:chr m:val="⃗"/>
            <m:ctrlPr>
              <w:rPr>
                <w:rFonts w:ascii="Cambria Math" w:hAnsi="Cambria Math"/>
              </w:rPr>
            </m:ctrlPr>
          </m:accPr>
          <m:e>
            <m:r>
              <m:rPr>
                <m:sty m:val="p"/>
              </m:rPr>
              <w:rPr>
                <w:rFonts w:ascii="Cambria Math" w:hAnsi="Cambria Math"/>
                <w:lang w:val="vi-VN"/>
              </w:rPr>
              <m:t>B</m:t>
            </m:r>
          </m:e>
        </m:acc>
        <m:r>
          <m:rPr>
            <m:sty m:val="p"/>
          </m:rPr>
          <w:rPr>
            <w:rFonts w:ascii="Cambria Math" w:hAnsi="Cambria Math"/>
            <w:lang w:val="vi-VN"/>
          </w:rPr>
          <m:t xml:space="preserve">= </m:t>
        </m:r>
        <m:acc>
          <m:accPr>
            <m:chr m:val="⃗"/>
            <m:ctrlPr>
              <w:rPr>
                <w:rFonts w:ascii="Cambria Math" w:hAnsi="Cambria Math"/>
              </w:rPr>
            </m:ctrlPr>
          </m:accPr>
          <m:e>
            <m:r>
              <m:rPr>
                <m:sty m:val="p"/>
              </m:rPr>
              <w:rPr>
                <w:rFonts w:ascii="Cambria Math" w:hAnsi="Cambria Math"/>
                <w:lang w:val="vi-VN"/>
              </w:rPr>
              <m:t>B</m:t>
            </m:r>
          </m:e>
        </m:acc>
      </m:oMath>
      <w:r w:rsidR="00D20E60" w:rsidRPr="007C16D8">
        <w:rPr>
          <w:vertAlign w:val="subscript"/>
          <w:lang w:val="vi-VN"/>
        </w:rPr>
        <w:t xml:space="preserve">1 </w:t>
      </w:r>
      <w:r w:rsidR="00D20E60" w:rsidRPr="007C16D8">
        <w:rPr>
          <w:lang w:val="vi-VN"/>
        </w:rPr>
        <w:t xml:space="preserve">+ </w:t>
      </w:r>
      <m:oMath>
        <m:acc>
          <m:accPr>
            <m:chr m:val="⃗"/>
            <m:ctrlPr>
              <w:rPr>
                <w:rFonts w:ascii="Cambria Math" w:hAnsi="Cambria Math"/>
              </w:rPr>
            </m:ctrlPr>
          </m:accPr>
          <m:e>
            <m:r>
              <m:rPr>
                <m:sty m:val="p"/>
              </m:rPr>
              <w:rPr>
                <w:rFonts w:ascii="Cambria Math" w:hAnsi="Cambria Math"/>
                <w:lang w:val="vi-VN"/>
              </w:rPr>
              <m:t>B</m:t>
            </m:r>
          </m:e>
        </m:acc>
      </m:oMath>
      <w:r w:rsidR="00D20E60" w:rsidRPr="007C16D8">
        <w:rPr>
          <w:vertAlign w:val="subscript"/>
          <w:lang w:val="vi-VN"/>
        </w:rPr>
        <w:t xml:space="preserve">2 </w:t>
      </w:r>
      <w:r w:rsidR="00D20E60" w:rsidRPr="007C16D8">
        <w:rPr>
          <w:spacing w:val="-8"/>
          <w:lang w:val="vi-VN"/>
        </w:rPr>
        <w:t>tại điểm M của từ trường do hai dây dẫn mang dòng điện I</w:t>
      </w:r>
      <w:r w:rsidR="00D20E60" w:rsidRPr="007C16D8">
        <w:rPr>
          <w:spacing w:val="-8"/>
          <w:lang w:val="vi-VN"/>
        </w:rPr>
        <w:softHyphen/>
      </w:r>
      <w:r w:rsidR="00D20E60" w:rsidRPr="007C16D8">
        <w:rPr>
          <w:spacing w:val="-8"/>
          <w:vertAlign w:val="subscript"/>
          <w:lang w:val="vi-VN"/>
        </w:rPr>
        <w:t>1</w:t>
      </w:r>
      <w:r w:rsidR="00D20E60" w:rsidRPr="007C16D8">
        <w:rPr>
          <w:spacing w:val="-8"/>
          <w:lang w:val="vi-VN"/>
        </w:rPr>
        <w:t xml:space="preserve"> và I</w:t>
      </w:r>
      <w:r w:rsidR="00D20E60" w:rsidRPr="007C16D8">
        <w:rPr>
          <w:spacing w:val="-8"/>
          <w:vertAlign w:val="subscript"/>
          <w:lang w:val="vi-VN"/>
        </w:rPr>
        <w:t>2</w:t>
      </w:r>
      <w:r w:rsidR="00D20E60" w:rsidRPr="007C16D8">
        <w:rPr>
          <w:spacing w:val="-8"/>
          <w:lang w:val="vi-VN"/>
        </w:rPr>
        <w:t xml:space="preserve"> như  hình vẽ .</w:t>
      </w:r>
    </w:p>
    <w:p w:rsidR="00D20E60" w:rsidRPr="005A4184" w:rsidRDefault="00D20E60" w:rsidP="00D20E60">
      <w:pPr>
        <w:pStyle w:val="ListParagraph"/>
        <w:spacing w:before="100" w:beforeAutospacing="1" w:after="100" w:afterAutospacing="1"/>
        <w:jc w:val="both"/>
        <w:rPr>
          <w:spacing w:val="-8"/>
          <w:sz w:val="28"/>
          <w:szCs w:val="28"/>
          <w:lang w:val="vi-VN"/>
        </w:rPr>
      </w:pPr>
      <w:r w:rsidRPr="005A4184">
        <w:rPr>
          <w:noProof/>
          <w:sz w:val="28"/>
          <w:szCs w:val="28"/>
        </w:rPr>
        <w:drawing>
          <wp:inline distT="0" distB="0" distL="0" distR="0" wp14:anchorId="02F23583" wp14:editId="20FB9492">
            <wp:extent cx="2826559" cy="1585608"/>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srcRect l="29141" t="34645" r="45467" b="40018"/>
                    <a:stretch/>
                  </pic:blipFill>
                  <pic:spPr bwMode="auto">
                    <a:xfrm>
                      <a:off x="0" y="0"/>
                      <a:ext cx="2845388" cy="1596171"/>
                    </a:xfrm>
                    <a:prstGeom prst="rect">
                      <a:avLst/>
                    </a:prstGeom>
                    <a:ln>
                      <a:noFill/>
                    </a:ln>
                    <a:extLst>
                      <a:ext uri="{53640926-AAD7-44D8-BBD7-CCE9431645EC}">
                        <a14:shadowObscured xmlns:a14="http://schemas.microsoft.com/office/drawing/2010/main"/>
                      </a:ext>
                    </a:extLst>
                  </pic:spPr>
                </pic:pic>
              </a:graphicData>
            </a:graphic>
          </wp:inline>
        </w:drawing>
      </w:r>
    </w:p>
    <w:p w:rsidR="002F3AA7" w:rsidRPr="005A4184" w:rsidRDefault="002F3AA7" w:rsidP="002F3AA7">
      <w:pPr>
        <w:spacing w:line="276" w:lineRule="auto"/>
        <w:ind w:firstLine="0"/>
        <w:rPr>
          <w:color w:val="000000" w:themeColor="text1"/>
          <w:lang w:val="vi-VN"/>
        </w:rPr>
      </w:pPr>
    </w:p>
    <w:p w:rsidR="002F3AA7" w:rsidRPr="005A4184" w:rsidRDefault="002F3AA7" w:rsidP="002F3AA7">
      <w:pPr>
        <w:rPr>
          <w:color w:val="000000" w:themeColor="text1"/>
        </w:rPr>
      </w:pPr>
      <w:r w:rsidRPr="005A4184">
        <w:rPr>
          <w:color w:val="000000" w:themeColor="text1"/>
        </w:rPr>
        <w:t>B</w:t>
      </w:r>
      <w:r w:rsidRPr="005A4184">
        <w:rPr>
          <w:color w:val="000000" w:themeColor="text1"/>
          <w:vertAlign w:val="subscript"/>
        </w:rPr>
        <w:t xml:space="preserve">1 </w:t>
      </w:r>
      <w:r w:rsidRPr="005A4184">
        <w:rPr>
          <w:color w:val="000000" w:themeColor="text1"/>
        </w:rPr>
        <w:t>= 2.10</w:t>
      </w:r>
      <w:r w:rsidRPr="005A4184">
        <w:rPr>
          <w:color w:val="000000" w:themeColor="text1"/>
          <w:vertAlign w:val="superscript"/>
        </w:rPr>
        <w:t>-7</w:t>
      </w:r>
      <w:r w:rsidRPr="005A4184">
        <w:rPr>
          <w:color w:val="000000" w:themeColor="text1"/>
        </w:rPr>
        <w:t xml:space="preserve"> I</w:t>
      </w:r>
      <w:r w:rsidRPr="005A4184">
        <w:rPr>
          <w:color w:val="000000" w:themeColor="text1"/>
          <w:vertAlign w:val="subscript"/>
        </w:rPr>
        <w:t>1</w:t>
      </w:r>
      <w:r w:rsidRPr="005A4184">
        <w:rPr>
          <w:color w:val="000000" w:themeColor="text1"/>
        </w:rPr>
        <w:t>:R</w:t>
      </w:r>
      <w:r w:rsidRPr="005A4184">
        <w:rPr>
          <w:color w:val="000000" w:themeColor="text1"/>
          <w:vertAlign w:val="subscript"/>
        </w:rPr>
        <w:t>1</w:t>
      </w:r>
      <w:r w:rsidRPr="005A4184">
        <w:rPr>
          <w:color w:val="000000" w:themeColor="text1"/>
        </w:rPr>
        <w:t xml:space="preserve"> = …= 3.10</w:t>
      </w:r>
      <w:r w:rsidRPr="005A4184">
        <w:rPr>
          <w:color w:val="000000" w:themeColor="text1"/>
          <w:vertAlign w:val="superscript"/>
        </w:rPr>
        <w:t>-7</w:t>
      </w:r>
      <w:r w:rsidRPr="005A4184">
        <w:rPr>
          <w:color w:val="000000" w:themeColor="text1"/>
        </w:rPr>
        <w:t xml:space="preserve"> T</w:t>
      </w:r>
    </w:p>
    <w:p w:rsidR="002F3AA7" w:rsidRPr="005A4184" w:rsidRDefault="002F3AA7" w:rsidP="002F3AA7">
      <w:pPr>
        <w:rPr>
          <w:color w:val="000000" w:themeColor="text1"/>
        </w:rPr>
      </w:pPr>
      <w:r w:rsidRPr="005A4184">
        <w:rPr>
          <w:color w:val="000000" w:themeColor="text1"/>
        </w:rPr>
        <w:t>B</w:t>
      </w:r>
      <w:r w:rsidRPr="005A4184">
        <w:rPr>
          <w:color w:val="000000" w:themeColor="text1"/>
          <w:vertAlign w:val="subscript"/>
        </w:rPr>
        <w:t xml:space="preserve">2 </w:t>
      </w:r>
      <w:r w:rsidRPr="005A4184">
        <w:rPr>
          <w:color w:val="000000" w:themeColor="text1"/>
        </w:rPr>
        <w:t>= 2.10</w:t>
      </w:r>
      <w:r w:rsidRPr="005A4184">
        <w:rPr>
          <w:color w:val="000000" w:themeColor="text1"/>
          <w:vertAlign w:val="superscript"/>
        </w:rPr>
        <w:t>-7</w:t>
      </w:r>
      <w:r w:rsidRPr="005A4184">
        <w:rPr>
          <w:color w:val="000000" w:themeColor="text1"/>
        </w:rPr>
        <w:t xml:space="preserve"> I</w:t>
      </w:r>
      <w:r w:rsidRPr="005A4184">
        <w:rPr>
          <w:color w:val="000000" w:themeColor="text1"/>
          <w:vertAlign w:val="subscript"/>
        </w:rPr>
        <w:t>2</w:t>
      </w:r>
      <w:r w:rsidRPr="005A4184">
        <w:rPr>
          <w:color w:val="000000" w:themeColor="text1"/>
        </w:rPr>
        <w:t>:R</w:t>
      </w:r>
      <w:r w:rsidRPr="005A4184">
        <w:rPr>
          <w:color w:val="000000" w:themeColor="text1"/>
          <w:vertAlign w:val="subscript"/>
        </w:rPr>
        <w:t>2</w:t>
      </w:r>
      <w:r w:rsidRPr="005A4184">
        <w:rPr>
          <w:color w:val="000000" w:themeColor="text1"/>
        </w:rPr>
        <w:t xml:space="preserve"> =… =3,5.10</w:t>
      </w:r>
      <w:r w:rsidRPr="005A4184">
        <w:rPr>
          <w:color w:val="000000" w:themeColor="text1"/>
          <w:vertAlign w:val="superscript"/>
        </w:rPr>
        <w:t>-7</w:t>
      </w:r>
      <w:r w:rsidRPr="005A4184">
        <w:rPr>
          <w:color w:val="000000" w:themeColor="text1"/>
        </w:rPr>
        <w:t xml:space="preserve"> T</w:t>
      </w:r>
    </w:p>
    <w:p w:rsidR="002F3AA7" w:rsidRPr="005A4184" w:rsidRDefault="002F3AA7" w:rsidP="002F3AA7">
      <w:pPr>
        <w:rPr>
          <w:color w:val="000000" w:themeColor="text1"/>
        </w:rPr>
      </w:pPr>
      <w:r w:rsidRPr="005A4184">
        <w:rPr>
          <w:color w:val="000000" w:themeColor="text1"/>
        </w:rPr>
        <w:t>B</w:t>
      </w:r>
      <w:r w:rsidRPr="005A4184">
        <w:rPr>
          <w:color w:val="000000" w:themeColor="text1"/>
          <w:vertAlign w:val="subscript"/>
        </w:rPr>
        <w:t xml:space="preserve"> </w:t>
      </w:r>
      <w:r w:rsidRPr="005A4184">
        <w:rPr>
          <w:color w:val="000000" w:themeColor="text1"/>
        </w:rPr>
        <w:t xml:space="preserve">= </w:t>
      </w:r>
      <m:oMath>
        <m:rad>
          <m:radPr>
            <m:degHide m:val="1"/>
            <m:ctrlPr>
              <w:rPr>
                <w:rFonts w:ascii="Cambria Math" w:hAnsi="Cambria Math"/>
                <w:color w:val="000000" w:themeColor="text1"/>
              </w:rPr>
            </m:ctrlPr>
          </m:radPr>
          <m:deg/>
          <m:e>
            <m:sSubSup>
              <m:sSubSupPr>
                <m:ctrlPr>
                  <w:rPr>
                    <w:rFonts w:ascii="Cambria Math" w:hAnsi="Cambria Math"/>
                    <w:color w:val="000000" w:themeColor="text1"/>
                  </w:rPr>
                </m:ctrlPr>
              </m:sSubSupPr>
              <m:e>
                <m:r>
                  <m:rPr>
                    <m:sty m:val="p"/>
                  </m:rPr>
                  <w:rPr>
                    <w:rFonts w:ascii="Cambria Math" w:hAnsi="Cambria Math"/>
                    <w:color w:val="000000" w:themeColor="text1"/>
                  </w:rPr>
                  <m:t>B</m:t>
                </m:r>
              </m:e>
              <m:sub>
                <m:r>
                  <m:rPr>
                    <m:sty m:val="p"/>
                  </m:rPr>
                  <w:rPr>
                    <w:rFonts w:ascii="Cambria Math" w:hAnsi="Cambria Math"/>
                    <w:color w:val="000000" w:themeColor="text1"/>
                  </w:rPr>
                  <m:t>1</m:t>
                </m:r>
              </m:sub>
              <m:sup>
                <m:r>
                  <m:rPr>
                    <m:sty m:val="p"/>
                  </m:rPr>
                  <w:rPr>
                    <w:rFonts w:ascii="Cambria Math" w:hAnsi="Cambria Math"/>
                    <w:color w:val="000000" w:themeColor="text1"/>
                  </w:rPr>
                  <m:t>2</m:t>
                </m:r>
              </m:sup>
            </m:sSubSup>
            <m:r>
              <m:rPr>
                <m:sty m:val="p"/>
              </m:rPr>
              <w:rPr>
                <w:rFonts w:ascii="Cambria Math" w:hAnsi="Cambria Math"/>
                <w:color w:val="000000" w:themeColor="text1"/>
              </w:rPr>
              <m:t>+</m:t>
            </m:r>
            <m:sSubSup>
              <m:sSubSupPr>
                <m:ctrlPr>
                  <w:rPr>
                    <w:rFonts w:ascii="Cambria Math" w:hAnsi="Cambria Math"/>
                    <w:color w:val="000000" w:themeColor="text1"/>
                  </w:rPr>
                </m:ctrlPr>
              </m:sSubSupPr>
              <m:e>
                <m:r>
                  <m:rPr>
                    <m:sty m:val="p"/>
                  </m:rPr>
                  <w:rPr>
                    <w:rFonts w:ascii="Cambria Math" w:hAnsi="Cambria Math"/>
                    <w:color w:val="000000" w:themeColor="text1"/>
                  </w:rPr>
                  <m:t>B</m:t>
                </m:r>
              </m:e>
              <m:sub>
                <m:r>
                  <m:rPr>
                    <m:sty m:val="p"/>
                  </m:rPr>
                  <w:rPr>
                    <w:rFonts w:ascii="Cambria Math" w:hAnsi="Cambria Math"/>
                    <w:color w:val="000000" w:themeColor="text1"/>
                  </w:rPr>
                  <m:t>2</m:t>
                </m:r>
              </m:sub>
              <m:sup>
                <m:r>
                  <m:rPr>
                    <m:sty m:val="p"/>
                  </m:rPr>
                  <w:rPr>
                    <w:rFonts w:ascii="Cambria Math" w:hAnsi="Cambria Math"/>
                    <w:color w:val="000000" w:themeColor="text1"/>
                  </w:rPr>
                  <m:t>2</m:t>
                </m:r>
              </m:sup>
            </m:sSubSup>
          </m:e>
        </m:rad>
      </m:oMath>
      <w:r w:rsidRPr="005A4184">
        <w:rPr>
          <w:color w:val="000000" w:themeColor="text1"/>
        </w:rPr>
        <w:t xml:space="preserve">  = …  =4,6.10</w:t>
      </w:r>
      <w:r w:rsidRPr="005A4184">
        <w:rPr>
          <w:color w:val="000000" w:themeColor="text1"/>
          <w:vertAlign w:val="superscript"/>
        </w:rPr>
        <w:t>-7</w:t>
      </w:r>
      <w:r w:rsidRPr="005A4184">
        <w:rPr>
          <w:color w:val="000000" w:themeColor="text1"/>
        </w:rPr>
        <w:t>T</w:t>
      </w:r>
    </w:p>
    <w:p w:rsidR="00D20E60" w:rsidRPr="007C16D8" w:rsidRDefault="002F3AA7" w:rsidP="007C16D8">
      <w:pPr>
        <w:spacing w:before="100" w:beforeAutospacing="1" w:after="100" w:afterAutospacing="1"/>
        <w:ind w:firstLine="0"/>
        <w:rPr>
          <w:lang w:val="vi-VN"/>
        </w:rPr>
      </w:pPr>
      <w:r w:rsidRPr="007C16D8">
        <w:rPr>
          <w:b/>
          <w:bCs/>
          <w:color w:val="000000" w:themeColor="text1"/>
        </w:rPr>
        <w:t>BT3</w:t>
      </w:r>
      <w:r w:rsidRPr="007C16D8">
        <w:rPr>
          <w:color w:val="000000" w:themeColor="text1"/>
        </w:rPr>
        <w:t xml:space="preserve">: </w:t>
      </w:r>
      <w:r w:rsidR="00D20E60" w:rsidRPr="007C16D8">
        <w:rPr>
          <w:bCs/>
          <w:lang w:val="it-IT"/>
        </w:rPr>
        <w:t>Hãy vẽ ảnh của vật AB tạo bởi thấu kính. Tính vị trí ảnh, độ phóng đại ảnh. Biết rằng vật đặt cách thấu kính một khoảng 0,12 m.Thấu kính có tiêu cự -0,15 m.</w:t>
      </w:r>
    </w:p>
    <w:p w:rsidR="002F3AA7" w:rsidRPr="005A4184" w:rsidRDefault="002F3AA7" w:rsidP="002F3AA7">
      <w:pPr>
        <w:spacing w:line="276" w:lineRule="auto"/>
        <w:ind w:firstLine="0"/>
        <w:rPr>
          <w:color w:val="000000" w:themeColor="text1"/>
          <w:u w:val="single"/>
          <w:lang w:val="it-IT"/>
        </w:rPr>
      </w:pPr>
    </w:p>
    <w:p w:rsidR="002F3AA7" w:rsidRPr="005A4184" w:rsidRDefault="002F3AA7" w:rsidP="002F3AA7">
      <w:pPr>
        <w:spacing w:line="276" w:lineRule="auto"/>
        <w:ind w:firstLine="0"/>
        <w:rPr>
          <w:color w:val="000000" w:themeColor="text1"/>
          <w:lang w:val="it-IT"/>
        </w:rPr>
      </w:pPr>
      <w:r w:rsidRPr="005A4184">
        <w:rPr>
          <w:color w:val="000000" w:themeColor="text1"/>
          <w:lang w:val="it-IT"/>
        </w:rPr>
        <w:t>công thức =&gt; ráp số =&gt;  d’ = -0,067 m    k = 5,6</w:t>
      </w:r>
    </w:p>
    <w:p w:rsidR="002F3AA7" w:rsidRPr="005A4184" w:rsidRDefault="002F3AA7" w:rsidP="002F3AA7">
      <w:pPr>
        <w:spacing w:line="276" w:lineRule="auto"/>
        <w:ind w:firstLine="0"/>
        <w:rPr>
          <w:color w:val="000000" w:themeColor="text1"/>
          <w:lang w:val="it-IT"/>
        </w:rPr>
      </w:pPr>
    </w:p>
    <w:p w:rsidR="00D20E60" w:rsidRPr="007C16D8" w:rsidRDefault="002F3AA7" w:rsidP="007C16D8">
      <w:pPr>
        <w:spacing w:before="100" w:beforeAutospacing="1" w:after="100" w:afterAutospacing="1"/>
        <w:ind w:firstLine="0"/>
        <w:rPr>
          <w:lang w:val="it-IT"/>
        </w:rPr>
      </w:pPr>
      <w:r w:rsidRPr="007C16D8">
        <w:rPr>
          <w:b/>
          <w:color w:val="000000" w:themeColor="text1"/>
          <w:lang w:val="it-IT"/>
        </w:rPr>
        <w:lastRenderedPageBreak/>
        <w:t>BT4</w:t>
      </w:r>
      <w:r w:rsidR="007C16D8">
        <w:rPr>
          <w:lang w:val="vi-VN"/>
        </w:rPr>
        <w:t>:</w:t>
      </w:r>
      <w:r w:rsidR="00D20E60" w:rsidRPr="007C16D8">
        <w:rPr>
          <w:lang w:val="it-IT"/>
        </w:rPr>
        <w:t xml:space="preserve"> </w:t>
      </w:r>
      <w:r w:rsidR="00D20E60" w:rsidRPr="007C16D8">
        <w:rPr>
          <w:lang w:val="it-IT"/>
        </w:rPr>
        <w:t>a. Xác định độ lớn biên độ, tần số góc, tần số, chu kì, pha ban đầu từ phương trình dao động điều hòa: x = 20cos(20</w:t>
      </w:r>
      <w:r w:rsidR="00D20E60" w:rsidRPr="005A4184">
        <w:sym w:font="Symbol" w:char="F070"/>
      </w:r>
      <w:r w:rsidR="00D20E60" w:rsidRPr="007C16D8">
        <w:rPr>
          <w:lang w:val="it-IT"/>
        </w:rPr>
        <w:t xml:space="preserve">t - </w:t>
      </w:r>
      <w:r w:rsidR="00D20E60" w:rsidRPr="005A4184">
        <w:rPr>
          <w:vertAlign w:val="superscript"/>
        </w:rPr>
        <w:sym w:font="Symbol" w:char="F070"/>
      </w:r>
      <w:r w:rsidR="00D20E60" w:rsidRPr="007C16D8">
        <w:rPr>
          <w:lang w:val="it-IT"/>
        </w:rPr>
        <w:t>/</w:t>
      </w:r>
      <w:r w:rsidR="00D20E60" w:rsidRPr="007C16D8">
        <w:rPr>
          <w:vertAlign w:val="subscript"/>
          <w:lang w:val="it-IT"/>
        </w:rPr>
        <w:t>2</w:t>
      </w:r>
      <w:r w:rsidR="00D20E60" w:rsidRPr="007C16D8">
        <w:rPr>
          <w:lang w:val="it-IT"/>
        </w:rPr>
        <w:t xml:space="preserve">)  (cm)            </w:t>
      </w:r>
    </w:p>
    <w:p w:rsidR="00D20E60" w:rsidRPr="005A4184" w:rsidRDefault="00D20E60" w:rsidP="00D20E60">
      <w:pPr>
        <w:pStyle w:val="ListParagraph"/>
        <w:spacing w:before="100" w:beforeAutospacing="1" w:after="100" w:afterAutospacing="1"/>
        <w:ind w:right="72"/>
        <w:rPr>
          <w:sz w:val="28"/>
          <w:szCs w:val="28"/>
          <w:lang w:val="it-IT"/>
        </w:rPr>
      </w:pPr>
      <w:r w:rsidRPr="005A4184">
        <w:rPr>
          <w:sz w:val="28"/>
          <w:szCs w:val="28"/>
          <w:lang w:val="it-IT"/>
        </w:rPr>
        <w:t>b. Tại thời điểm t = 2 s, tính: li độ, vận tốc và gia tốc của vật.</w:t>
      </w:r>
    </w:p>
    <w:p w:rsidR="002F3AA7" w:rsidRPr="005A4184" w:rsidRDefault="002F3AA7" w:rsidP="007C16D8">
      <w:pPr>
        <w:ind w:firstLine="0"/>
        <w:rPr>
          <w:color w:val="000000" w:themeColor="text1"/>
          <w:u w:val="single"/>
          <w:lang w:val="it-IT"/>
        </w:rPr>
      </w:pPr>
      <w:r w:rsidRPr="005A4184">
        <w:rPr>
          <w:color w:val="000000" w:themeColor="text1"/>
          <w:u w:val="single"/>
          <w:lang w:val="it-IT"/>
        </w:rPr>
        <w:t>Giải</w:t>
      </w:r>
    </w:p>
    <w:tbl>
      <w:tblPr>
        <w:tblW w:w="3960" w:type="dxa"/>
        <w:tblInd w:w="89" w:type="dxa"/>
        <w:tblLook w:val="04A0" w:firstRow="1" w:lastRow="0" w:firstColumn="1" w:lastColumn="0" w:noHBand="0" w:noVBand="1"/>
      </w:tblPr>
      <w:tblGrid>
        <w:gridCol w:w="434"/>
        <w:gridCol w:w="374"/>
        <w:gridCol w:w="1180"/>
        <w:gridCol w:w="1140"/>
        <w:gridCol w:w="1160"/>
      </w:tblGrid>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A</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pPr>
            <w:r w:rsidRPr="005A4184">
              <w:t>20</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cm</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pPr>
            <w:r w:rsidRPr="005A4184">
              <w:t>20</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 xml:space="preserve"> </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(rad/s)</w:t>
            </w: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pPr>
            <w:r w:rsidRPr="005A4184">
              <w:t></w:t>
            </w:r>
            <w:r w:rsidRPr="005A4184">
              <w:t></w:t>
            </w:r>
            <w:r w:rsidRPr="005A4184">
              <w:t></w:t>
            </w:r>
            <w:r w:rsidRPr="005A4184">
              <w:t></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(rad)</w:t>
            </w: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rPr>
                <w:color w:val="00B0F0"/>
              </w:rPr>
            </w:pPr>
            <w:r w:rsidRPr="005A4184">
              <w:rPr>
                <w:color w:val="00B0F0"/>
              </w:rPr>
              <w:t>t</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rPr>
                <w:color w:val="00B0F0"/>
              </w:rPr>
            </w:pPr>
            <w:r w:rsidRPr="005A4184">
              <w:rPr>
                <w:color w:val="00B0F0"/>
              </w:rPr>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rPr>
                <w:color w:val="00B0F0"/>
              </w:rPr>
            </w:pPr>
            <w:r w:rsidRPr="005A4184">
              <w:rPr>
                <w:color w:val="00B0F0"/>
              </w:rPr>
              <w:t>1</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rPr>
                <w:color w:val="00B0F0"/>
              </w:rPr>
            </w:pPr>
            <w:r w:rsidRPr="005A4184">
              <w:rPr>
                <w:color w:val="00B0F0"/>
              </w:rPr>
              <w:t>s</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f</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000000" w:fill="FFFFFF"/>
            <w:noWrap/>
            <w:vAlign w:val="bottom"/>
            <w:hideMark/>
          </w:tcPr>
          <w:p w:rsidR="002F3AA7" w:rsidRPr="005A4184" w:rsidRDefault="002F3AA7" w:rsidP="00F25E05">
            <w:pPr>
              <w:spacing w:before="0" w:after="0" w:line="240" w:lineRule="auto"/>
              <w:ind w:firstLine="0"/>
              <w:jc w:val="right"/>
            </w:pPr>
            <w:r w:rsidRPr="005A4184">
              <w:t>10</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Hz</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T</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000000" w:fill="FFFFFF"/>
            <w:noWrap/>
            <w:vAlign w:val="bottom"/>
            <w:hideMark/>
          </w:tcPr>
          <w:p w:rsidR="002F3AA7" w:rsidRPr="005A4184" w:rsidRDefault="002F3AA7" w:rsidP="00F25E05">
            <w:pPr>
              <w:spacing w:before="0" w:after="0" w:line="240" w:lineRule="auto"/>
              <w:ind w:firstLine="0"/>
              <w:jc w:val="right"/>
            </w:pPr>
            <w:r w:rsidRPr="005A4184">
              <w:t>0,1</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s</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x</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pPr>
            <w:r w:rsidRPr="005A4184">
              <w:t>0</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cm</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v</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pPr>
            <w:r w:rsidRPr="005A4184">
              <w:t>1256,6</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cm/s</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r>
      <w:tr w:rsidR="002F3AA7" w:rsidRPr="005A4184" w:rsidTr="00F25E05">
        <w:trPr>
          <w:trHeight w:val="375"/>
        </w:trPr>
        <w:tc>
          <w:tcPr>
            <w:tcW w:w="2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a</w:t>
            </w:r>
          </w:p>
        </w:tc>
        <w:tc>
          <w:tcPr>
            <w:tcW w:w="22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w:t>
            </w:r>
          </w:p>
        </w:tc>
        <w:tc>
          <w:tcPr>
            <w:tcW w:w="118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pPr>
            <w:r w:rsidRPr="005A4184">
              <w:t>0</w:t>
            </w:r>
          </w:p>
        </w:tc>
        <w:tc>
          <w:tcPr>
            <w:tcW w:w="11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r w:rsidRPr="005A4184">
              <w:t>cm/s^2</w:t>
            </w:r>
          </w:p>
        </w:tc>
        <w:tc>
          <w:tcPr>
            <w:tcW w:w="116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pPr>
          </w:p>
        </w:tc>
      </w:tr>
    </w:tbl>
    <w:p w:rsidR="002F3AA7" w:rsidRPr="007C16D8" w:rsidRDefault="002F3AA7" w:rsidP="007C16D8">
      <w:pPr>
        <w:spacing w:before="100" w:beforeAutospacing="1" w:after="100" w:afterAutospacing="1"/>
        <w:ind w:firstLine="0"/>
        <w:rPr>
          <w:lang w:val="de-DE"/>
        </w:rPr>
      </w:pPr>
      <w:r w:rsidRPr="007C16D8">
        <w:rPr>
          <w:b/>
          <w:bCs/>
          <w:color w:val="000000" w:themeColor="text1"/>
          <w:lang w:val="it-IT"/>
        </w:rPr>
        <w:t>BT5</w:t>
      </w:r>
      <w:r w:rsidR="00D20E60" w:rsidRPr="007C16D8">
        <w:rPr>
          <w:b/>
          <w:bCs/>
          <w:color w:val="000000" w:themeColor="text1"/>
          <w:lang w:val="vi-VN"/>
        </w:rPr>
        <w:t xml:space="preserve"> </w:t>
      </w:r>
      <w:r w:rsidR="00D20E60" w:rsidRPr="007C16D8">
        <w:rPr>
          <w:lang w:val="vi-VN"/>
        </w:rPr>
        <w:t>Cần cho con lắc đơn có chiều dài bao nhiêu để nó dao động tự do với chu kỳ 2 s ở nơi có gia tốc trọng trường g = 9,8 m/s</w:t>
      </w:r>
      <w:r w:rsidR="00D20E60" w:rsidRPr="007C16D8">
        <w:rPr>
          <w:vertAlign w:val="superscript"/>
          <w:lang w:val="vi-VN"/>
        </w:rPr>
        <w:t>2</w:t>
      </w:r>
      <w:r w:rsidR="00D20E60" w:rsidRPr="007C16D8">
        <w:rPr>
          <w:lang w:val="vi-VN"/>
        </w:rPr>
        <w:t>? Tính số dao động thực hiện trong 100 s.</w:t>
      </w:r>
    </w:p>
    <w:p w:rsidR="002F3AA7" w:rsidRPr="005A4184" w:rsidRDefault="002F3AA7" w:rsidP="007C16D8">
      <w:pPr>
        <w:ind w:firstLine="0"/>
        <w:rPr>
          <w:color w:val="000000" w:themeColor="text1"/>
          <w:u w:val="single"/>
        </w:rPr>
      </w:pPr>
      <w:r w:rsidRPr="005A4184">
        <w:rPr>
          <w:color w:val="000000" w:themeColor="text1"/>
          <w:u w:val="single"/>
        </w:rPr>
        <w:t>Giải</w:t>
      </w:r>
    </w:p>
    <w:tbl>
      <w:tblPr>
        <w:tblpPr w:leftFromText="180" w:rightFromText="180" w:vertAnchor="text" w:horzAnchor="page" w:tblpX="5579" w:tblpY="-90"/>
        <w:tblW w:w="2738" w:type="dxa"/>
        <w:tblLook w:val="04A0" w:firstRow="1" w:lastRow="0" w:firstColumn="1" w:lastColumn="0" w:noHBand="0" w:noVBand="1"/>
      </w:tblPr>
      <w:tblGrid>
        <w:gridCol w:w="739"/>
        <w:gridCol w:w="1059"/>
        <w:gridCol w:w="940"/>
      </w:tblGrid>
      <w:tr w:rsidR="002F3AA7" w:rsidRPr="005A4184" w:rsidTr="00F25E05">
        <w:trPr>
          <w:trHeight w:val="300"/>
        </w:trPr>
        <w:tc>
          <w:tcPr>
            <w:tcW w:w="739"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rPr>
                <w:iCs/>
                <w:color w:val="000000"/>
              </w:rPr>
            </w:pPr>
            <w:r w:rsidRPr="005A4184">
              <w:rPr>
                <w:iCs/>
                <w:color w:val="000000"/>
              </w:rPr>
              <w:t xml:space="preserve">T = </w:t>
            </w:r>
          </w:p>
        </w:tc>
        <w:tc>
          <w:tcPr>
            <w:tcW w:w="1059"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rPr>
                <w:iCs/>
                <w:color w:val="000000"/>
              </w:rPr>
            </w:pPr>
            <w:r w:rsidRPr="005A4184">
              <w:rPr>
                <w:iCs/>
                <w:color w:val="000000"/>
              </w:rPr>
              <w:t>0.99</w:t>
            </w:r>
          </w:p>
        </w:tc>
        <w:tc>
          <w:tcPr>
            <w:tcW w:w="9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rPr>
                <w:iCs/>
                <w:color w:val="000000"/>
              </w:rPr>
            </w:pPr>
            <w:r w:rsidRPr="005A4184">
              <w:rPr>
                <w:iCs/>
                <w:color w:val="000000"/>
              </w:rPr>
              <w:t>s</w:t>
            </w:r>
          </w:p>
        </w:tc>
      </w:tr>
      <w:tr w:rsidR="002F3AA7" w:rsidRPr="005A4184" w:rsidTr="00F25E05">
        <w:trPr>
          <w:trHeight w:val="300"/>
        </w:trPr>
        <w:tc>
          <w:tcPr>
            <w:tcW w:w="739"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rPr>
                <w:iCs/>
                <w:color w:val="000000"/>
              </w:rPr>
            </w:pPr>
            <w:r w:rsidRPr="005A4184">
              <w:rPr>
                <w:iCs/>
                <w:color w:val="000000"/>
              </w:rPr>
              <w:t>N =</w:t>
            </w:r>
          </w:p>
        </w:tc>
        <w:tc>
          <w:tcPr>
            <w:tcW w:w="1059"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right"/>
              <w:rPr>
                <w:iCs/>
                <w:color w:val="000000"/>
              </w:rPr>
            </w:pPr>
            <w:r w:rsidRPr="005A4184">
              <w:rPr>
                <w:iCs/>
                <w:color w:val="000000"/>
              </w:rPr>
              <w:t>50</w:t>
            </w:r>
          </w:p>
        </w:tc>
        <w:tc>
          <w:tcPr>
            <w:tcW w:w="940" w:type="dxa"/>
            <w:tcBorders>
              <w:top w:val="nil"/>
              <w:left w:val="nil"/>
              <w:bottom w:val="nil"/>
              <w:right w:val="nil"/>
            </w:tcBorders>
            <w:shd w:val="clear" w:color="auto" w:fill="auto"/>
            <w:noWrap/>
            <w:vAlign w:val="bottom"/>
            <w:hideMark/>
          </w:tcPr>
          <w:p w:rsidR="002F3AA7" w:rsidRPr="005A4184" w:rsidRDefault="002F3AA7" w:rsidP="00F25E05">
            <w:pPr>
              <w:spacing w:before="0" w:after="0" w:line="240" w:lineRule="auto"/>
              <w:ind w:firstLine="0"/>
              <w:jc w:val="left"/>
              <w:rPr>
                <w:iCs/>
                <w:color w:val="000000"/>
              </w:rPr>
            </w:pPr>
            <w:r w:rsidRPr="005A4184">
              <w:rPr>
                <w:iCs/>
                <w:color w:val="000000"/>
              </w:rPr>
              <w:t>dđ</w:t>
            </w:r>
          </w:p>
        </w:tc>
      </w:tr>
    </w:tbl>
    <w:p w:rsidR="002F3AA7" w:rsidRPr="005A4184" w:rsidRDefault="002F3AA7" w:rsidP="002F3AA7">
      <w:pPr>
        <w:rPr>
          <w:color w:val="000000" w:themeColor="text1"/>
          <w:lang w:val="it-IT"/>
        </w:rPr>
      </w:pPr>
      <w:r w:rsidRPr="005A4184">
        <w:rPr>
          <w:color w:val="000000" w:themeColor="text1"/>
          <w:lang w:val="it-IT"/>
        </w:rPr>
        <w:t xml:space="preserve">công thức =&gt; ráp số =&gt;  </w:t>
      </w:r>
    </w:p>
    <w:sectPr w:rsidR="002F3AA7" w:rsidRPr="005A4184" w:rsidSect="004D11FE">
      <w:pgSz w:w="12240" w:h="15840"/>
      <w:pgMar w:top="1440" w:right="1440"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6298A"/>
    <w:multiLevelType w:val="hybridMultilevel"/>
    <w:tmpl w:val="9912EE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235429"/>
    <w:multiLevelType w:val="hybridMultilevel"/>
    <w:tmpl w:val="3196AC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B1643C"/>
    <w:multiLevelType w:val="hybridMultilevel"/>
    <w:tmpl w:val="E5B4D6C4"/>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C0805C4"/>
    <w:multiLevelType w:val="hybridMultilevel"/>
    <w:tmpl w:val="3196AC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265ED7"/>
    <w:multiLevelType w:val="hybridMultilevel"/>
    <w:tmpl w:val="E5B4D6C4"/>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22902575"/>
    <w:multiLevelType w:val="hybridMultilevel"/>
    <w:tmpl w:val="28B8A5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BF43C1"/>
    <w:multiLevelType w:val="hybridMultilevel"/>
    <w:tmpl w:val="E5B4D6C4"/>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28311830"/>
    <w:multiLevelType w:val="hybridMultilevel"/>
    <w:tmpl w:val="578C18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2A811ED"/>
    <w:multiLevelType w:val="hybridMultilevel"/>
    <w:tmpl w:val="E5B4D6C4"/>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3E601DE2"/>
    <w:multiLevelType w:val="hybridMultilevel"/>
    <w:tmpl w:val="52D666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543545"/>
    <w:multiLevelType w:val="hybridMultilevel"/>
    <w:tmpl w:val="3196AC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2A2195"/>
    <w:multiLevelType w:val="hybridMultilevel"/>
    <w:tmpl w:val="28B8A5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51743E"/>
    <w:multiLevelType w:val="hybridMultilevel"/>
    <w:tmpl w:val="28B8A5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B34C3F"/>
    <w:multiLevelType w:val="hybridMultilevel"/>
    <w:tmpl w:val="E5B4D6C4"/>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6377087F"/>
    <w:multiLevelType w:val="hybridMultilevel"/>
    <w:tmpl w:val="3196AC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8"/>
  </w:num>
  <w:num w:numId="3">
    <w:abstractNumId w:val="14"/>
  </w:num>
  <w:num w:numId="4">
    <w:abstractNumId w:val="1"/>
  </w:num>
  <w:num w:numId="5">
    <w:abstractNumId w:val="10"/>
  </w:num>
  <w:num w:numId="6">
    <w:abstractNumId w:val="3"/>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4"/>
  </w:num>
  <w:num w:numId="12">
    <w:abstractNumId w:val="0"/>
  </w:num>
  <w:num w:numId="13">
    <w:abstractNumId w:val="11"/>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0A1"/>
    <w:rsid w:val="000F067E"/>
    <w:rsid w:val="002F3AA7"/>
    <w:rsid w:val="004D11FE"/>
    <w:rsid w:val="00510111"/>
    <w:rsid w:val="005370A1"/>
    <w:rsid w:val="005A4184"/>
    <w:rsid w:val="00790247"/>
    <w:rsid w:val="007C16D8"/>
    <w:rsid w:val="00BA7A99"/>
    <w:rsid w:val="00BE02E8"/>
    <w:rsid w:val="00C93743"/>
    <w:rsid w:val="00CA12B3"/>
    <w:rsid w:val="00CC0E2B"/>
    <w:rsid w:val="00D20E60"/>
    <w:rsid w:val="00E13177"/>
    <w:rsid w:val="00F25E05"/>
    <w:rsid w:val="00F47B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8EE26D-3CF1-42E4-824E-01874C327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0A1"/>
    <w:pPr>
      <w:spacing w:before="120" w:after="120" w:line="360" w:lineRule="auto"/>
      <w:ind w:firstLine="567"/>
      <w:jc w:val="both"/>
    </w:pPr>
    <w:rPr>
      <w:rFonts w:ascii="Times New Roman" w:eastAsia="Times New Roman" w:hAnsi="Times New Roman" w:cs="Times New Roman"/>
      <w:sz w:val="28"/>
      <w:szCs w:val="28"/>
      <w:lang w:eastAsia="en-US"/>
    </w:rPr>
  </w:style>
  <w:style w:type="paragraph" w:styleId="Heading1">
    <w:name w:val="heading 1"/>
    <w:basedOn w:val="Normal"/>
    <w:next w:val="Normal"/>
    <w:link w:val="Heading1Char"/>
    <w:uiPriority w:val="9"/>
    <w:qFormat/>
    <w:rsid w:val="005101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next w:val="Normal"/>
    <w:link w:val="Heading3Char"/>
    <w:qFormat/>
    <w:rsid w:val="005370A1"/>
    <w:pPr>
      <w:spacing w:after="0" w:line="360" w:lineRule="auto"/>
      <w:contextualSpacing/>
      <w:outlineLvl w:val="2"/>
    </w:pPr>
    <w:rPr>
      <w:rFonts w:ascii="Times New Roman" w:eastAsia="Times New Roman" w:hAnsi="Times New Roman" w:cs="Arial"/>
      <w:b/>
      <w:bCs/>
      <w:sz w:val="28"/>
      <w:szCs w:val="26"/>
      <w:lang w:eastAsia="en-US"/>
    </w:rPr>
  </w:style>
  <w:style w:type="paragraph" w:styleId="Heading4">
    <w:name w:val="heading 4"/>
    <w:basedOn w:val="Normal"/>
    <w:next w:val="Normal"/>
    <w:link w:val="Heading4Char"/>
    <w:uiPriority w:val="9"/>
    <w:unhideWhenUsed/>
    <w:qFormat/>
    <w:rsid w:val="00CC0E2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370A1"/>
    <w:rPr>
      <w:rFonts w:ascii="Times New Roman" w:eastAsia="Times New Roman" w:hAnsi="Times New Roman" w:cs="Arial"/>
      <w:b/>
      <w:bCs/>
      <w:sz w:val="28"/>
      <w:szCs w:val="26"/>
      <w:lang w:eastAsia="en-US"/>
    </w:rPr>
  </w:style>
  <w:style w:type="character" w:customStyle="1" w:styleId="Heading1Char">
    <w:name w:val="Heading 1 Char"/>
    <w:basedOn w:val="DefaultParagraphFont"/>
    <w:link w:val="Heading1"/>
    <w:uiPriority w:val="9"/>
    <w:rsid w:val="00510111"/>
    <w:rPr>
      <w:rFonts w:asciiTheme="majorHAnsi" w:eastAsiaTheme="majorEastAsia" w:hAnsiTheme="majorHAnsi" w:cstheme="majorBidi"/>
      <w:color w:val="2E74B5" w:themeColor="accent1" w:themeShade="BF"/>
      <w:sz w:val="32"/>
      <w:szCs w:val="32"/>
      <w:lang w:eastAsia="en-US"/>
    </w:rPr>
  </w:style>
  <w:style w:type="paragraph" w:styleId="ListParagraph">
    <w:name w:val="List Paragraph"/>
    <w:basedOn w:val="Normal"/>
    <w:uiPriority w:val="34"/>
    <w:qFormat/>
    <w:rsid w:val="00510111"/>
    <w:pPr>
      <w:spacing w:before="0" w:after="0" w:line="240" w:lineRule="auto"/>
      <w:ind w:left="720" w:firstLine="0"/>
      <w:contextualSpacing/>
      <w:jc w:val="left"/>
    </w:pPr>
    <w:rPr>
      <w:sz w:val="24"/>
      <w:szCs w:val="24"/>
    </w:rPr>
  </w:style>
  <w:style w:type="character" w:customStyle="1" w:styleId="Heading4Char">
    <w:name w:val="Heading 4 Char"/>
    <w:basedOn w:val="DefaultParagraphFont"/>
    <w:link w:val="Heading4"/>
    <w:uiPriority w:val="9"/>
    <w:rsid w:val="00CC0E2B"/>
    <w:rPr>
      <w:rFonts w:asciiTheme="majorHAnsi" w:eastAsiaTheme="majorEastAsia" w:hAnsiTheme="majorHAnsi" w:cstheme="majorBidi"/>
      <w:i/>
      <w:iCs/>
      <w:color w:val="2E74B5" w:themeColor="accent1" w:themeShade="BF"/>
      <w:sz w:val="28"/>
      <w:szCs w:val="28"/>
      <w:lang w:eastAsia="en-US"/>
    </w:rPr>
  </w:style>
  <w:style w:type="character" w:customStyle="1" w:styleId="text">
    <w:name w:val="text"/>
    <w:basedOn w:val="DefaultParagraphFont"/>
    <w:rsid w:val="00CA12B3"/>
  </w:style>
  <w:style w:type="character" w:customStyle="1" w:styleId="card-send-timesendtime">
    <w:name w:val="card-send-time__sendtime"/>
    <w:basedOn w:val="DefaultParagraphFont"/>
    <w:rsid w:val="00CA12B3"/>
  </w:style>
  <w:style w:type="paragraph" w:styleId="NormalWeb">
    <w:name w:val="Normal (Web)"/>
    <w:basedOn w:val="Normal"/>
    <w:uiPriority w:val="99"/>
    <w:semiHidden/>
    <w:unhideWhenUsed/>
    <w:rsid w:val="00D20E60"/>
    <w:pPr>
      <w:spacing w:before="100" w:beforeAutospacing="1" w:after="100" w:afterAutospacing="1" w:line="240" w:lineRule="auto"/>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366808">
      <w:bodyDiv w:val="1"/>
      <w:marLeft w:val="0"/>
      <w:marRight w:val="0"/>
      <w:marTop w:val="0"/>
      <w:marBottom w:val="0"/>
      <w:divBdr>
        <w:top w:val="none" w:sz="0" w:space="0" w:color="auto"/>
        <w:left w:val="none" w:sz="0" w:space="0" w:color="auto"/>
        <w:bottom w:val="none" w:sz="0" w:space="0" w:color="auto"/>
        <w:right w:val="none" w:sz="0" w:space="0" w:color="auto"/>
      </w:divBdr>
      <w:divsChild>
        <w:div w:id="2047560338">
          <w:marLeft w:val="0"/>
          <w:marRight w:val="0"/>
          <w:marTop w:val="0"/>
          <w:marBottom w:val="0"/>
          <w:divBdr>
            <w:top w:val="none" w:sz="0" w:space="0" w:color="auto"/>
            <w:left w:val="none" w:sz="0" w:space="0" w:color="auto"/>
            <w:bottom w:val="none" w:sz="0" w:space="0" w:color="auto"/>
            <w:right w:val="none" w:sz="0" w:space="0" w:color="auto"/>
          </w:divBdr>
          <w:divsChild>
            <w:div w:id="16585065">
              <w:marLeft w:val="0"/>
              <w:marRight w:val="0"/>
              <w:marTop w:val="0"/>
              <w:marBottom w:val="0"/>
              <w:divBdr>
                <w:top w:val="none" w:sz="0" w:space="0" w:color="auto"/>
                <w:left w:val="none" w:sz="0" w:space="0" w:color="auto"/>
                <w:bottom w:val="none" w:sz="0" w:space="0" w:color="auto"/>
                <w:right w:val="none" w:sz="0" w:space="0" w:color="auto"/>
              </w:divBdr>
              <w:divsChild>
                <w:div w:id="1936860930">
                  <w:marLeft w:val="0"/>
                  <w:marRight w:val="-105"/>
                  <w:marTop w:val="0"/>
                  <w:marBottom w:val="0"/>
                  <w:divBdr>
                    <w:top w:val="none" w:sz="0" w:space="0" w:color="auto"/>
                    <w:left w:val="none" w:sz="0" w:space="0" w:color="auto"/>
                    <w:bottom w:val="none" w:sz="0" w:space="0" w:color="auto"/>
                    <w:right w:val="none" w:sz="0" w:space="0" w:color="auto"/>
                  </w:divBdr>
                  <w:divsChild>
                    <w:div w:id="35811572">
                      <w:marLeft w:val="0"/>
                      <w:marRight w:val="0"/>
                      <w:marTop w:val="0"/>
                      <w:marBottom w:val="420"/>
                      <w:divBdr>
                        <w:top w:val="none" w:sz="0" w:space="0" w:color="auto"/>
                        <w:left w:val="none" w:sz="0" w:space="0" w:color="auto"/>
                        <w:bottom w:val="none" w:sz="0" w:space="0" w:color="auto"/>
                        <w:right w:val="none" w:sz="0" w:space="0" w:color="auto"/>
                      </w:divBdr>
                      <w:divsChild>
                        <w:div w:id="974218090">
                          <w:marLeft w:val="240"/>
                          <w:marRight w:val="240"/>
                          <w:marTop w:val="0"/>
                          <w:marBottom w:val="165"/>
                          <w:divBdr>
                            <w:top w:val="none" w:sz="0" w:space="0" w:color="auto"/>
                            <w:left w:val="none" w:sz="0" w:space="0" w:color="auto"/>
                            <w:bottom w:val="none" w:sz="0" w:space="0" w:color="auto"/>
                            <w:right w:val="none" w:sz="0" w:space="0" w:color="auto"/>
                          </w:divBdr>
                          <w:divsChild>
                            <w:div w:id="1774322443">
                              <w:marLeft w:val="150"/>
                              <w:marRight w:val="0"/>
                              <w:marTop w:val="0"/>
                              <w:marBottom w:val="0"/>
                              <w:divBdr>
                                <w:top w:val="none" w:sz="0" w:space="0" w:color="auto"/>
                                <w:left w:val="none" w:sz="0" w:space="0" w:color="auto"/>
                                <w:bottom w:val="none" w:sz="0" w:space="0" w:color="auto"/>
                                <w:right w:val="none" w:sz="0" w:space="0" w:color="auto"/>
                              </w:divBdr>
                              <w:divsChild>
                                <w:div w:id="371422939">
                                  <w:marLeft w:val="0"/>
                                  <w:marRight w:val="0"/>
                                  <w:marTop w:val="0"/>
                                  <w:marBottom w:val="0"/>
                                  <w:divBdr>
                                    <w:top w:val="none" w:sz="0" w:space="0" w:color="auto"/>
                                    <w:left w:val="none" w:sz="0" w:space="0" w:color="auto"/>
                                    <w:bottom w:val="none" w:sz="0" w:space="0" w:color="auto"/>
                                    <w:right w:val="none" w:sz="0" w:space="0" w:color="auto"/>
                                  </w:divBdr>
                                  <w:divsChild>
                                    <w:div w:id="39790645">
                                      <w:marLeft w:val="0"/>
                                      <w:marRight w:val="0"/>
                                      <w:marTop w:val="0"/>
                                      <w:marBottom w:val="0"/>
                                      <w:divBdr>
                                        <w:top w:val="none" w:sz="0" w:space="0" w:color="auto"/>
                                        <w:left w:val="none" w:sz="0" w:space="0" w:color="auto"/>
                                        <w:bottom w:val="none" w:sz="0" w:space="0" w:color="auto"/>
                                        <w:right w:val="none" w:sz="0" w:space="0" w:color="auto"/>
                                      </w:divBdr>
                                      <w:divsChild>
                                        <w:div w:id="113984897">
                                          <w:marLeft w:val="0"/>
                                          <w:marRight w:val="0"/>
                                          <w:marTop w:val="0"/>
                                          <w:marBottom w:val="60"/>
                                          <w:divBdr>
                                            <w:top w:val="none" w:sz="0" w:space="0" w:color="auto"/>
                                            <w:left w:val="none" w:sz="0" w:space="0" w:color="auto"/>
                                            <w:bottom w:val="none" w:sz="0" w:space="0" w:color="auto"/>
                                            <w:right w:val="none" w:sz="0" w:space="0" w:color="auto"/>
                                          </w:divBdr>
                                          <w:divsChild>
                                            <w:div w:id="1472867512">
                                              <w:marLeft w:val="0"/>
                                              <w:marRight w:val="0"/>
                                              <w:marTop w:val="0"/>
                                              <w:marBottom w:val="0"/>
                                              <w:divBdr>
                                                <w:top w:val="none" w:sz="0" w:space="0" w:color="auto"/>
                                                <w:left w:val="none" w:sz="0" w:space="0" w:color="auto"/>
                                                <w:bottom w:val="none" w:sz="0" w:space="0" w:color="auto"/>
                                                <w:right w:val="none" w:sz="0" w:space="0" w:color="auto"/>
                                              </w:divBdr>
                                            </w:div>
                                            <w:div w:id="64843688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0616571">
          <w:marLeft w:val="0"/>
          <w:marRight w:val="0"/>
          <w:marTop w:val="0"/>
          <w:marBottom w:val="0"/>
          <w:divBdr>
            <w:top w:val="none" w:sz="0" w:space="0" w:color="auto"/>
            <w:left w:val="none" w:sz="0" w:space="0" w:color="auto"/>
            <w:bottom w:val="none" w:sz="0" w:space="0" w:color="auto"/>
            <w:right w:val="none" w:sz="0" w:space="0" w:color="auto"/>
          </w:divBdr>
          <w:divsChild>
            <w:div w:id="1168134257">
              <w:marLeft w:val="0"/>
              <w:marRight w:val="0"/>
              <w:marTop w:val="0"/>
              <w:marBottom w:val="0"/>
              <w:divBdr>
                <w:top w:val="none" w:sz="0" w:space="0" w:color="auto"/>
                <w:left w:val="none" w:sz="0" w:space="0" w:color="auto"/>
                <w:bottom w:val="none" w:sz="0" w:space="0" w:color="auto"/>
                <w:right w:val="none" w:sz="0" w:space="0" w:color="auto"/>
              </w:divBdr>
              <w:divsChild>
                <w:div w:id="1712150799">
                  <w:marLeft w:val="0"/>
                  <w:marRight w:val="0"/>
                  <w:marTop w:val="0"/>
                  <w:marBottom w:val="0"/>
                  <w:divBdr>
                    <w:top w:val="none" w:sz="0" w:space="0" w:color="auto"/>
                    <w:left w:val="none" w:sz="0" w:space="0" w:color="auto"/>
                    <w:bottom w:val="none" w:sz="0" w:space="0" w:color="auto"/>
                    <w:right w:val="none" w:sz="0" w:space="0" w:color="auto"/>
                  </w:divBdr>
                  <w:divsChild>
                    <w:div w:id="1688947553">
                      <w:marLeft w:val="0"/>
                      <w:marRight w:val="0"/>
                      <w:marTop w:val="0"/>
                      <w:marBottom w:val="0"/>
                      <w:divBdr>
                        <w:top w:val="none" w:sz="0" w:space="0" w:color="auto"/>
                        <w:left w:val="none" w:sz="0" w:space="0" w:color="auto"/>
                        <w:bottom w:val="none" w:sz="0" w:space="0" w:color="auto"/>
                        <w:right w:val="none" w:sz="0" w:space="0" w:color="auto"/>
                      </w:divBdr>
                      <w:divsChild>
                        <w:div w:id="648364786">
                          <w:marLeft w:val="0"/>
                          <w:marRight w:val="0"/>
                          <w:marTop w:val="0"/>
                          <w:marBottom w:val="0"/>
                          <w:divBdr>
                            <w:top w:val="none" w:sz="0" w:space="0" w:color="auto"/>
                            <w:left w:val="none" w:sz="0" w:space="0" w:color="auto"/>
                            <w:bottom w:val="none" w:sz="0" w:space="0" w:color="auto"/>
                            <w:right w:val="none" w:sz="0" w:space="0" w:color="auto"/>
                          </w:divBdr>
                          <w:divsChild>
                            <w:div w:id="1717121622">
                              <w:marLeft w:val="225"/>
                              <w:marRight w:val="225"/>
                              <w:marTop w:val="180"/>
                              <w:marBottom w:val="0"/>
                              <w:divBdr>
                                <w:top w:val="none" w:sz="0" w:space="0" w:color="auto"/>
                                <w:left w:val="none" w:sz="0" w:space="0" w:color="auto"/>
                                <w:bottom w:val="none" w:sz="0" w:space="0" w:color="auto"/>
                                <w:right w:val="none" w:sz="0" w:space="0" w:color="auto"/>
                              </w:divBdr>
                              <w:divsChild>
                                <w:div w:id="346062653">
                                  <w:marLeft w:val="0"/>
                                  <w:marRight w:val="0"/>
                                  <w:marTop w:val="0"/>
                                  <w:marBottom w:val="0"/>
                                  <w:divBdr>
                                    <w:top w:val="none" w:sz="0" w:space="0" w:color="auto"/>
                                    <w:left w:val="none" w:sz="0" w:space="0" w:color="auto"/>
                                    <w:bottom w:val="none" w:sz="0" w:space="0" w:color="auto"/>
                                    <w:right w:val="none" w:sz="0" w:space="0" w:color="auto"/>
                                  </w:divBdr>
                                  <w:divsChild>
                                    <w:div w:id="558635082">
                                      <w:marLeft w:val="0"/>
                                      <w:marRight w:val="0"/>
                                      <w:marTop w:val="0"/>
                                      <w:marBottom w:val="30"/>
                                      <w:divBdr>
                                        <w:top w:val="none" w:sz="0" w:space="0" w:color="auto"/>
                                        <w:left w:val="none" w:sz="0" w:space="0" w:color="auto"/>
                                        <w:bottom w:val="none" w:sz="0" w:space="0" w:color="auto"/>
                                        <w:right w:val="none" w:sz="0" w:space="0" w:color="auto"/>
                                      </w:divBdr>
                                      <w:divsChild>
                                        <w:div w:id="81879021">
                                          <w:marLeft w:val="0"/>
                                          <w:marRight w:val="0"/>
                                          <w:marTop w:val="0"/>
                                          <w:marBottom w:val="0"/>
                                          <w:divBdr>
                                            <w:top w:val="none" w:sz="0" w:space="0" w:color="auto"/>
                                            <w:left w:val="none" w:sz="0" w:space="0" w:color="auto"/>
                                            <w:bottom w:val="none" w:sz="0" w:space="0" w:color="auto"/>
                                            <w:right w:val="none" w:sz="0" w:space="0" w:color="auto"/>
                                          </w:divBdr>
                                          <w:divsChild>
                                            <w:div w:id="175330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56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8873456">
      <w:bodyDiv w:val="1"/>
      <w:marLeft w:val="0"/>
      <w:marRight w:val="0"/>
      <w:marTop w:val="0"/>
      <w:marBottom w:val="0"/>
      <w:divBdr>
        <w:top w:val="none" w:sz="0" w:space="0" w:color="auto"/>
        <w:left w:val="none" w:sz="0" w:space="0" w:color="auto"/>
        <w:bottom w:val="none" w:sz="0" w:space="0" w:color="auto"/>
        <w:right w:val="none" w:sz="0" w:space="0" w:color="auto"/>
      </w:divBdr>
    </w:div>
    <w:div w:id="756172223">
      <w:bodyDiv w:val="1"/>
      <w:marLeft w:val="0"/>
      <w:marRight w:val="0"/>
      <w:marTop w:val="0"/>
      <w:marBottom w:val="0"/>
      <w:divBdr>
        <w:top w:val="none" w:sz="0" w:space="0" w:color="auto"/>
        <w:left w:val="none" w:sz="0" w:space="0" w:color="auto"/>
        <w:bottom w:val="none" w:sz="0" w:space="0" w:color="auto"/>
        <w:right w:val="none" w:sz="0" w:space="0" w:color="auto"/>
      </w:divBdr>
      <w:divsChild>
        <w:div w:id="626205916">
          <w:marLeft w:val="0"/>
          <w:marRight w:val="0"/>
          <w:marTop w:val="0"/>
          <w:marBottom w:val="0"/>
          <w:divBdr>
            <w:top w:val="none" w:sz="0" w:space="0" w:color="auto"/>
            <w:left w:val="none" w:sz="0" w:space="0" w:color="auto"/>
            <w:bottom w:val="none" w:sz="0" w:space="0" w:color="auto"/>
            <w:right w:val="none" w:sz="0" w:space="0" w:color="auto"/>
          </w:divBdr>
          <w:divsChild>
            <w:div w:id="856692839">
              <w:marLeft w:val="0"/>
              <w:marRight w:val="0"/>
              <w:marTop w:val="0"/>
              <w:marBottom w:val="0"/>
              <w:divBdr>
                <w:top w:val="none" w:sz="0" w:space="0" w:color="auto"/>
                <w:left w:val="none" w:sz="0" w:space="0" w:color="auto"/>
                <w:bottom w:val="none" w:sz="0" w:space="0" w:color="auto"/>
                <w:right w:val="none" w:sz="0" w:space="0" w:color="auto"/>
              </w:divBdr>
              <w:divsChild>
                <w:div w:id="940380893">
                  <w:marLeft w:val="0"/>
                  <w:marRight w:val="-105"/>
                  <w:marTop w:val="0"/>
                  <w:marBottom w:val="0"/>
                  <w:divBdr>
                    <w:top w:val="none" w:sz="0" w:space="0" w:color="auto"/>
                    <w:left w:val="none" w:sz="0" w:space="0" w:color="auto"/>
                    <w:bottom w:val="none" w:sz="0" w:space="0" w:color="auto"/>
                    <w:right w:val="none" w:sz="0" w:space="0" w:color="auto"/>
                  </w:divBdr>
                  <w:divsChild>
                    <w:div w:id="1181896801">
                      <w:marLeft w:val="0"/>
                      <w:marRight w:val="0"/>
                      <w:marTop w:val="0"/>
                      <w:marBottom w:val="420"/>
                      <w:divBdr>
                        <w:top w:val="none" w:sz="0" w:space="0" w:color="auto"/>
                        <w:left w:val="none" w:sz="0" w:space="0" w:color="auto"/>
                        <w:bottom w:val="none" w:sz="0" w:space="0" w:color="auto"/>
                        <w:right w:val="none" w:sz="0" w:space="0" w:color="auto"/>
                      </w:divBdr>
                      <w:divsChild>
                        <w:div w:id="443497041">
                          <w:marLeft w:val="240"/>
                          <w:marRight w:val="240"/>
                          <w:marTop w:val="0"/>
                          <w:marBottom w:val="165"/>
                          <w:divBdr>
                            <w:top w:val="none" w:sz="0" w:space="0" w:color="auto"/>
                            <w:left w:val="none" w:sz="0" w:space="0" w:color="auto"/>
                            <w:bottom w:val="none" w:sz="0" w:space="0" w:color="auto"/>
                            <w:right w:val="none" w:sz="0" w:space="0" w:color="auto"/>
                          </w:divBdr>
                          <w:divsChild>
                            <w:div w:id="726345258">
                              <w:marLeft w:val="150"/>
                              <w:marRight w:val="0"/>
                              <w:marTop w:val="0"/>
                              <w:marBottom w:val="0"/>
                              <w:divBdr>
                                <w:top w:val="none" w:sz="0" w:space="0" w:color="auto"/>
                                <w:left w:val="none" w:sz="0" w:space="0" w:color="auto"/>
                                <w:bottom w:val="none" w:sz="0" w:space="0" w:color="auto"/>
                                <w:right w:val="none" w:sz="0" w:space="0" w:color="auto"/>
                              </w:divBdr>
                              <w:divsChild>
                                <w:div w:id="607811056">
                                  <w:marLeft w:val="0"/>
                                  <w:marRight w:val="0"/>
                                  <w:marTop w:val="0"/>
                                  <w:marBottom w:val="0"/>
                                  <w:divBdr>
                                    <w:top w:val="none" w:sz="0" w:space="0" w:color="auto"/>
                                    <w:left w:val="none" w:sz="0" w:space="0" w:color="auto"/>
                                    <w:bottom w:val="none" w:sz="0" w:space="0" w:color="auto"/>
                                    <w:right w:val="none" w:sz="0" w:space="0" w:color="auto"/>
                                  </w:divBdr>
                                  <w:divsChild>
                                    <w:div w:id="1169098817">
                                      <w:marLeft w:val="0"/>
                                      <w:marRight w:val="0"/>
                                      <w:marTop w:val="0"/>
                                      <w:marBottom w:val="0"/>
                                      <w:divBdr>
                                        <w:top w:val="none" w:sz="0" w:space="0" w:color="auto"/>
                                        <w:left w:val="none" w:sz="0" w:space="0" w:color="auto"/>
                                        <w:bottom w:val="none" w:sz="0" w:space="0" w:color="auto"/>
                                        <w:right w:val="none" w:sz="0" w:space="0" w:color="auto"/>
                                      </w:divBdr>
                                      <w:divsChild>
                                        <w:div w:id="1433823238">
                                          <w:marLeft w:val="0"/>
                                          <w:marRight w:val="0"/>
                                          <w:marTop w:val="0"/>
                                          <w:marBottom w:val="60"/>
                                          <w:divBdr>
                                            <w:top w:val="none" w:sz="0" w:space="0" w:color="auto"/>
                                            <w:left w:val="none" w:sz="0" w:space="0" w:color="auto"/>
                                            <w:bottom w:val="none" w:sz="0" w:space="0" w:color="auto"/>
                                            <w:right w:val="none" w:sz="0" w:space="0" w:color="auto"/>
                                          </w:divBdr>
                                          <w:divsChild>
                                            <w:div w:id="1864174938">
                                              <w:marLeft w:val="0"/>
                                              <w:marRight w:val="0"/>
                                              <w:marTop w:val="0"/>
                                              <w:marBottom w:val="0"/>
                                              <w:divBdr>
                                                <w:top w:val="none" w:sz="0" w:space="0" w:color="auto"/>
                                                <w:left w:val="none" w:sz="0" w:space="0" w:color="auto"/>
                                                <w:bottom w:val="none" w:sz="0" w:space="0" w:color="auto"/>
                                                <w:right w:val="none" w:sz="0" w:space="0" w:color="auto"/>
                                              </w:divBdr>
                                            </w:div>
                                            <w:div w:id="85257184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3698657">
      <w:bodyDiv w:val="1"/>
      <w:marLeft w:val="0"/>
      <w:marRight w:val="0"/>
      <w:marTop w:val="0"/>
      <w:marBottom w:val="0"/>
      <w:divBdr>
        <w:top w:val="none" w:sz="0" w:space="0" w:color="auto"/>
        <w:left w:val="none" w:sz="0" w:space="0" w:color="auto"/>
        <w:bottom w:val="none" w:sz="0" w:space="0" w:color="auto"/>
        <w:right w:val="none" w:sz="0" w:space="0" w:color="auto"/>
      </w:divBdr>
      <w:divsChild>
        <w:div w:id="2065326776">
          <w:marLeft w:val="0"/>
          <w:marRight w:val="0"/>
          <w:marTop w:val="0"/>
          <w:marBottom w:val="0"/>
          <w:divBdr>
            <w:top w:val="none" w:sz="0" w:space="0" w:color="auto"/>
            <w:left w:val="none" w:sz="0" w:space="0" w:color="auto"/>
            <w:bottom w:val="none" w:sz="0" w:space="0" w:color="auto"/>
            <w:right w:val="none" w:sz="0" w:space="0" w:color="auto"/>
          </w:divBdr>
          <w:divsChild>
            <w:div w:id="1114717235">
              <w:marLeft w:val="0"/>
              <w:marRight w:val="0"/>
              <w:marTop w:val="0"/>
              <w:marBottom w:val="0"/>
              <w:divBdr>
                <w:top w:val="none" w:sz="0" w:space="0" w:color="auto"/>
                <w:left w:val="none" w:sz="0" w:space="0" w:color="auto"/>
                <w:bottom w:val="none" w:sz="0" w:space="0" w:color="auto"/>
                <w:right w:val="none" w:sz="0" w:space="0" w:color="auto"/>
              </w:divBdr>
              <w:divsChild>
                <w:div w:id="386957056">
                  <w:marLeft w:val="0"/>
                  <w:marRight w:val="-105"/>
                  <w:marTop w:val="0"/>
                  <w:marBottom w:val="0"/>
                  <w:divBdr>
                    <w:top w:val="none" w:sz="0" w:space="0" w:color="auto"/>
                    <w:left w:val="none" w:sz="0" w:space="0" w:color="auto"/>
                    <w:bottom w:val="none" w:sz="0" w:space="0" w:color="auto"/>
                    <w:right w:val="none" w:sz="0" w:space="0" w:color="auto"/>
                  </w:divBdr>
                  <w:divsChild>
                    <w:div w:id="1280844663">
                      <w:marLeft w:val="0"/>
                      <w:marRight w:val="0"/>
                      <w:marTop w:val="0"/>
                      <w:marBottom w:val="420"/>
                      <w:divBdr>
                        <w:top w:val="none" w:sz="0" w:space="0" w:color="auto"/>
                        <w:left w:val="none" w:sz="0" w:space="0" w:color="auto"/>
                        <w:bottom w:val="none" w:sz="0" w:space="0" w:color="auto"/>
                        <w:right w:val="none" w:sz="0" w:space="0" w:color="auto"/>
                      </w:divBdr>
                      <w:divsChild>
                        <w:div w:id="1491560017">
                          <w:marLeft w:val="240"/>
                          <w:marRight w:val="240"/>
                          <w:marTop w:val="0"/>
                          <w:marBottom w:val="165"/>
                          <w:divBdr>
                            <w:top w:val="none" w:sz="0" w:space="0" w:color="auto"/>
                            <w:left w:val="none" w:sz="0" w:space="0" w:color="auto"/>
                            <w:bottom w:val="none" w:sz="0" w:space="0" w:color="auto"/>
                            <w:right w:val="none" w:sz="0" w:space="0" w:color="auto"/>
                          </w:divBdr>
                          <w:divsChild>
                            <w:div w:id="1643272244">
                              <w:marLeft w:val="150"/>
                              <w:marRight w:val="0"/>
                              <w:marTop w:val="0"/>
                              <w:marBottom w:val="0"/>
                              <w:divBdr>
                                <w:top w:val="none" w:sz="0" w:space="0" w:color="auto"/>
                                <w:left w:val="none" w:sz="0" w:space="0" w:color="auto"/>
                                <w:bottom w:val="none" w:sz="0" w:space="0" w:color="auto"/>
                                <w:right w:val="none" w:sz="0" w:space="0" w:color="auto"/>
                              </w:divBdr>
                              <w:divsChild>
                                <w:div w:id="1962109201">
                                  <w:marLeft w:val="0"/>
                                  <w:marRight w:val="0"/>
                                  <w:marTop w:val="0"/>
                                  <w:marBottom w:val="0"/>
                                  <w:divBdr>
                                    <w:top w:val="none" w:sz="0" w:space="0" w:color="auto"/>
                                    <w:left w:val="none" w:sz="0" w:space="0" w:color="auto"/>
                                    <w:bottom w:val="none" w:sz="0" w:space="0" w:color="auto"/>
                                    <w:right w:val="none" w:sz="0" w:space="0" w:color="auto"/>
                                  </w:divBdr>
                                  <w:divsChild>
                                    <w:div w:id="842430445">
                                      <w:marLeft w:val="0"/>
                                      <w:marRight w:val="0"/>
                                      <w:marTop w:val="0"/>
                                      <w:marBottom w:val="0"/>
                                      <w:divBdr>
                                        <w:top w:val="none" w:sz="0" w:space="0" w:color="auto"/>
                                        <w:left w:val="none" w:sz="0" w:space="0" w:color="auto"/>
                                        <w:bottom w:val="none" w:sz="0" w:space="0" w:color="auto"/>
                                        <w:right w:val="none" w:sz="0" w:space="0" w:color="auto"/>
                                      </w:divBdr>
                                      <w:divsChild>
                                        <w:div w:id="1376929281">
                                          <w:marLeft w:val="0"/>
                                          <w:marRight w:val="0"/>
                                          <w:marTop w:val="0"/>
                                          <w:marBottom w:val="60"/>
                                          <w:divBdr>
                                            <w:top w:val="none" w:sz="0" w:space="0" w:color="auto"/>
                                            <w:left w:val="none" w:sz="0" w:space="0" w:color="auto"/>
                                            <w:bottom w:val="none" w:sz="0" w:space="0" w:color="auto"/>
                                            <w:right w:val="none" w:sz="0" w:space="0" w:color="auto"/>
                                          </w:divBdr>
                                          <w:divsChild>
                                            <w:div w:id="1681467660">
                                              <w:marLeft w:val="0"/>
                                              <w:marRight w:val="0"/>
                                              <w:marTop w:val="0"/>
                                              <w:marBottom w:val="0"/>
                                              <w:divBdr>
                                                <w:top w:val="none" w:sz="0" w:space="0" w:color="auto"/>
                                                <w:left w:val="none" w:sz="0" w:space="0" w:color="auto"/>
                                                <w:bottom w:val="none" w:sz="0" w:space="0" w:color="auto"/>
                                                <w:right w:val="none" w:sz="0" w:space="0" w:color="auto"/>
                                              </w:divBdr>
                                            </w:div>
                                            <w:div w:id="100135625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0791680">
          <w:marLeft w:val="0"/>
          <w:marRight w:val="0"/>
          <w:marTop w:val="0"/>
          <w:marBottom w:val="0"/>
          <w:divBdr>
            <w:top w:val="none" w:sz="0" w:space="0" w:color="auto"/>
            <w:left w:val="none" w:sz="0" w:space="0" w:color="auto"/>
            <w:bottom w:val="none" w:sz="0" w:space="0" w:color="auto"/>
            <w:right w:val="none" w:sz="0" w:space="0" w:color="auto"/>
          </w:divBdr>
          <w:divsChild>
            <w:div w:id="1689480958">
              <w:marLeft w:val="0"/>
              <w:marRight w:val="0"/>
              <w:marTop w:val="0"/>
              <w:marBottom w:val="0"/>
              <w:divBdr>
                <w:top w:val="none" w:sz="0" w:space="0" w:color="auto"/>
                <w:left w:val="none" w:sz="0" w:space="0" w:color="auto"/>
                <w:bottom w:val="none" w:sz="0" w:space="0" w:color="auto"/>
                <w:right w:val="none" w:sz="0" w:space="0" w:color="auto"/>
              </w:divBdr>
              <w:divsChild>
                <w:div w:id="1244950795">
                  <w:marLeft w:val="0"/>
                  <w:marRight w:val="0"/>
                  <w:marTop w:val="0"/>
                  <w:marBottom w:val="0"/>
                  <w:divBdr>
                    <w:top w:val="none" w:sz="0" w:space="0" w:color="auto"/>
                    <w:left w:val="none" w:sz="0" w:space="0" w:color="auto"/>
                    <w:bottom w:val="none" w:sz="0" w:space="0" w:color="auto"/>
                    <w:right w:val="none" w:sz="0" w:space="0" w:color="auto"/>
                  </w:divBdr>
                  <w:divsChild>
                    <w:div w:id="1735158633">
                      <w:marLeft w:val="0"/>
                      <w:marRight w:val="0"/>
                      <w:marTop w:val="0"/>
                      <w:marBottom w:val="0"/>
                      <w:divBdr>
                        <w:top w:val="none" w:sz="0" w:space="0" w:color="auto"/>
                        <w:left w:val="none" w:sz="0" w:space="0" w:color="auto"/>
                        <w:bottom w:val="none" w:sz="0" w:space="0" w:color="auto"/>
                        <w:right w:val="none" w:sz="0" w:space="0" w:color="auto"/>
                      </w:divBdr>
                      <w:divsChild>
                        <w:div w:id="1659335300">
                          <w:marLeft w:val="0"/>
                          <w:marRight w:val="0"/>
                          <w:marTop w:val="0"/>
                          <w:marBottom w:val="0"/>
                          <w:divBdr>
                            <w:top w:val="none" w:sz="0" w:space="0" w:color="auto"/>
                            <w:left w:val="none" w:sz="0" w:space="0" w:color="auto"/>
                            <w:bottom w:val="none" w:sz="0" w:space="0" w:color="auto"/>
                            <w:right w:val="none" w:sz="0" w:space="0" w:color="auto"/>
                          </w:divBdr>
                          <w:divsChild>
                            <w:div w:id="257174410">
                              <w:marLeft w:val="225"/>
                              <w:marRight w:val="225"/>
                              <w:marTop w:val="180"/>
                              <w:marBottom w:val="0"/>
                              <w:divBdr>
                                <w:top w:val="none" w:sz="0" w:space="0" w:color="auto"/>
                                <w:left w:val="none" w:sz="0" w:space="0" w:color="auto"/>
                                <w:bottom w:val="none" w:sz="0" w:space="0" w:color="auto"/>
                                <w:right w:val="none" w:sz="0" w:space="0" w:color="auto"/>
                              </w:divBdr>
                              <w:divsChild>
                                <w:div w:id="1555893816">
                                  <w:marLeft w:val="0"/>
                                  <w:marRight w:val="0"/>
                                  <w:marTop w:val="0"/>
                                  <w:marBottom w:val="0"/>
                                  <w:divBdr>
                                    <w:top w:val="none" w:sz="0" w:space="0" w:color="auto"/>
                                    <w:left w:val="none" w:sz="0" w:space="0" w:color="auto"/>
                                    <w:bottom w:val="none" w:sz="0" w:space="0" w:color="auto"/>
                                    <w:right w:val="none" w:sz="0" w:space="0" w:color="auto"/>
                                  </w:divBdr>
                                  <w:divsChild>
                                    <w:div w:id="649870633">
                                      <w:marLeft w:val="0"/>
                                      <w:marRight w:val="0"/>
                                      <w:marTop w:val="0"/>
                                      <w:marBottom w:val="30"/>
                                      <w:divBdr>
                                        <w:top w:val="none" w:sz="0" w:space="0" w:color="auto"/>
                                        <w:left w:val="none" w:sz="0" w:space="0" w:color="auto"/>
                                        <w:bottom w:val="none" w:sz="0" w:space="0" w:color="auto"/>
                                        <w:right w:val="none" w:sz="0" w:space="0" w:color="auto"/>
                                      </w:divBdr>
                                      <w:divsChild>
                                        <w:div w:id="2109033024">
                                          <w:marLeft w:val="0"/>
                                          <w:marRight w:val="0"/>
                                          <w:marTop w:val="0"/>
                                          <w:marBottom w:val="0"/>
                                          <w:divBdr>
                                            <w:top w:val="none" w:sz="0" w:space="0" w:color="auto"/>
                                            <w:left w:val="none" w:sz="0" w:space="0" w:color="auto"/>
                                            <w:bottom w:val="none" w:sz="0" w:space="0" w:color="auto"/>
                                            <w:right w:val="none" w:sz="0" w:space="0" w:color="auto"/>
                                          </w:divBdr>
                                          <w:divsChild>
                                            <w:div w:id="132300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96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7780964">
      <w:bodyDiv w:val="1"/>
      <w:marLeft w:val="0"/>
      <w:marRight w:val="0"/>
      <w:marTop w:val="0"/>
      <w:marBottom w:val="0"/>
      <w:divBdr>
        <w:top w:val="none" w:sz="0" w:space="0" w:color="auto"/>
        <w:left w:val="none" w:sz="0" w:space="0" w:color="auto"/>
        <w:bottom w:val="none" w:sz="0" w:space="0" w:color="auto"/>
        <w:right w:val="none" w:sz="0" w:space="0" w:color="auto"/>
      </w:divBdr>
      <w:divsChild>
        <w:div w:id="1854414081">
          <w:marLeft w:val="0"/>
          <w:marRight w:val="0"/>
          <w:marTop w:val="0"/>
          <w:marBottom w:val="0"/>
          <w:divBdr>
            <w:top w:val="none" w:sz="0" w:space="0" w:color="auto"/>
            <w:left w:val="none" w:sz="0" w:space="0" w:color="auto"/>
            <w:bottom w:val="none" w:sz="0" w:space="0" w:color="auto"/>
            <w:right w:val="none" w:sz="0" w:space="0" w:color="auto"/>
          </w:divBdr>
          <w:divsChild>
            <w:div w:id="805899444">
              <w:marLeft w:val="0"/>
              <w:marRight w:val="0"/>
              <w:marTop w:val="0"/>
              <w:marBottom w:val="0"/>
              <w:divBdr>
                <w:top w:val="none" w:sz="0" w:space="0" w:color="auto"/>
                <w:left w:val="none" w:sz="0" w:space="0" w:color="auto"/>
                <w:bottom w:val="none" w:sz="0" w:space="0" w:color="auto"/>
                <w:right w:val="none" w:sz="0" w:space="0" w:color="auto"/>
              </w:divBdr>
              <w:divsChild>
                <w:div w:id="754522822">
                  <w:marLeft w:val="0"/>
                  <w:marRight w:val="-105"/>
                  <w:marTop w:val="0"/>
                  <w:marBottom w:val="0"/>
                  <w:divBdr>
                    <w:top w:val="none" w:sz="0" w:space="0" w:color="auto"/>
                    <w:left w:val="none" w:sz="0" w:space="0" w:color="auto"/>
                    <w:bottom w:val="none" w:sz="0" w:space="0" w:color="auto"/>
                    <w:right w:val="none" w:sz="0" w:space="0" w:color="auto"/>
                  </w:divBdr>
                  <w:divsChild>
                    <w:div w:id="1761292489">
                      <w:marLeft w:val="0"/>
                      <w:marRight w:val="0"/>
                      <w:marTop w:val="0"/>
                      <w:marBottom w:val="420"/>
                      <w:divBdr>
                        <w:top w:val="none" w:sz="0" w:space="0" w:color="auto"/>
                        <w:left w:val="none" w:sz="0" w:space="0" w:color="auto"/>
                        <w:bottom w:val="none" w:sz="0" w:space="0" w:color="auto"/>
                        <w:right w:val="none" w:sz="0" w:space="0" w:color="auto"/>
                      </w:divBdr>
                      <w:divsChild>
                        <w:div w:id="1018193142">
                          <w:marLeft w:val="240"/>
                          <w:marRight w:val="240"/>
                          <w:marTop w:val="0"/>
                          <w:marBottom w:val="165"/>
                          <w:divBdr>
                            <w:top w:val="none" w:sz="0" w:space="0" w:color="auto"/>
                            <w:left w:val="none" w:sz="0" w:space="0" w:color="auto"/>
                            <w:bottom w:val="none" w:sz="0" w:space="0" w:color="auto"/>
                            <w:right w:val="none" w:sz="0" w:space="0" w:color="auto"/>
                          </w:divBdr>
                          <w:divsChild>
                            <w:div w:id="374082832">
                              <w:marLeft w:val="150"/>
                              <w:marRight w:val="0"/>
                              <w:marTop w:val="0"/>
                              <w:marBottom w:val="0"/>
                              <w:divBdr>
                                <w:top w:val="none" w:sz="0" w:space="0" w:color="auto"/>
                                <w:left w:val="none" w:sz="0" w:space="0" w:color="auto"/>
                                <w:bottom w:val="none" w:sz="0" w:space="0" w:color="auto"/>
                                <w:right w:val="none" w:sz="0" w:space="0" w:color="auto"/>
                              </w:divBdr>
                              <w:divsChild>
                                <w:div w:id="1932087174">
                                  <w:marLeft w:val="0"/>
                                  <w:marRight w:val="0"/>
                                  <w:marTop w:val="0"/>
                                  <w:marBottom w:val="0"/>
                                  <w:divBdr>
                                    <w:top w:val="none" w:sz="0" w:space="0" w:color="auto"/>
                                    <w:left w:val="none" w:sz="0" w:space="0" w:color="auto"/>
                                    <w:bottom w:val="none" w:sz="0" w:space="0" w:color="auto"/>
                                    <w:right w:val="none" w:sz="0" w:space="0" w:color="auto"/>
                                  </w:divBdr>
                                  <w:divsChild>
                                    <w:div w:id="7097035">
                                      <w:marLeft w:val="0"/>
                                      <w:marRight w:val="0"/>
                                      <w:marTop w:val="0"/>
                                      <w:marBottom w:val="0"/>
                                      <w:divBdr>
                                        <w:top w:val="none" w:sz="0" w:space="0" w:color="auto"/>
                                        <w:left w:val="none" w:sz="0" w:space="0" w:color="auto"/>
                                        <w:bottom w:val="none" w:sz="0" w:space="0" w:color="auto"/>
                                        <w:right w:val="none" w:sz="0" w:space="0" w:color="auto"/>
                                      </w:divBdr>
                                      <w:divsChild>
                                        <w:div w:id="2051687739">
                                          <w:marLeft w:val="0"/>
                                          <w:marRight w:val="0"/>
                                          <w:marTop w:val="0"/>
                                          <w:marBottom w:val="60"/>
                                          <w:divBdr>
                                            <w:top w:val="none" w:sz="0" w:space="0" w:color="auto"/>
                                            <w:left w:val="none" w:sz="0" w:space="0" w:color="auto"/>
                                            <w:bottom w:val="none" w:sz="0" w:space="0" w:color="auto"/>
                                            <w:right w:val="none" w:sz="0" w:space="0" w:color="auto"/>
                                          </w:divBdr>
                                          <w:divsChild>
                                            <w:div w:id="5459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634098">
                                  <w:marLeft w:val="0"/>
                                  <w:marRight w:val="0"/>
                                  <w:marTop w:val="0"/>
                                  <w:marBottom w:val="0"/>
                                  <w:divBdr>
                                    <w:top w:val="none" w:sz="0" w:space="0" w:color="auto"/>
                                    <w:left w:val="none" w:sz="0" w:space="0" w:color="auto"/>
                                    <w:bottom w:val="none" w:sz="0" w:space="0" w:color="auto"/>
                                    <w:right w:val="none" w:sz="0" w:space="0" w:color="auto"/>
                                  </w:divBdr>
                                  <w:divsChild>
                                    <w:div w:id="855312567">
                                      <w:marLeft w:val="0"/>
                                      <w:marRight w:val="0"/>
                                      <w:marTop w:val="0"/>
                                      <w:marBottom w:val="0"/>
                                      <w:divBdr>
                                        <w:top w:val="none" w:sz="0" w:space="0" w:color="auto"/>
                                        <w:left w:val="none" w:sz="0" w:space="0" w:color="auto"/>
                                        <w:bottom w:val="none" w:sz="0" w:space="0" w:color="auto"/>
                                        <w:right w:val="none" w:sz="0" w:space="0" w:color="auto"/>
                                      </w:divBdr>
                                      <w:divsChild>
                                        <w:div w:id="1694069042">
                                          <w:marLeft w:val="0"/>
                                          <w:marRight w:val="0"/>
                                          <w:marTop w:val="0"/>
                                          <w:marBottom w:val="60"/>
                                          <w:divBdr>
                                            <w:top w:val="none" w:sz="0" w:space="0" w:color="auto"/>
                                            <w:left w:val="none" w:sz="0" w:space="0" w:color="auto"/>
                                            <w:bottom w:val="none" w:sz="0" w:space="0" w:color="auto"/>
                                            <w:right w:val="none" w:sz="0" w:space="0" w:color="auto"/>
                                          </w:divBdr>
                                          <w:divsChild>
                                            <w:div w:id="2027515041">
                                              <w:marLeft w:val="0"/>
                                              <w:marRight w:val="0"/>
                                              <w:marTop w:val="0"/>
                                              <w:marBottom w:val="0"/>
                                              <w:divBdr>
                                                <w:top w:val="none" w:sz="0" w:space="0" w:color="auto"/>
                                                <w:left w:val="none" w:sz="0" w:space="0" w:color="auto"/>
                                                <w:bottom w:val="none" w:sz="0" w:space="0" w:color="auto"/>
                                                <w:right w:val="none" w:sz="0" w:space="0" w:color="auto"/>
                                              </w:divBdr>
                                            </w:div>
                                            <w:div w:id="194387848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gif"/><Relationship Id="rId18" Type="http://schemas.openxmlformats.org/officeDocument/2006/relationships/image" Target="media/image14.png"/><Relationship Id="rId26" Type="http://schemas.openxmlformats.org/officeDocument/2006/relationships/image" Target="media/image19.png"/><Relationship Id="rId3" Type="http://schemas.openxmlformats.org/officeDocument/2006/relationships/settings" Target="settings.xml"/><Relationship Id="rId21" Type="http://schemas.microsoft.com/office/2007/relationships/hdphoto" Target="media/hdphoto2.wdp"/><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wmf"/><Relationship Id="rId24" Type="http://schemas.microsoft.com/office/2007/relationships/hdphoto" Target="media/hdphoto3.wdp"/><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7.png"/><Relationship Id="rId28" Type="http://schemas.openxmlformats.org/officeDocument/2006/relationships/theme" Target="theme/theme1.xml"/><Relationship Id="rId10" Type="http://schemas.openxmlformats.org/officeDocument/2006/relationships/image" Target="media/image6.png"/><Relationship Id="rId19" Type="http://schemas.microsoft.com/office/2007/relationships/hdphoto" Target="media/hdphoto1.wdp"/><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6.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1479</Words>
  <Characters>8434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11</cp:revision>
  <dcterms:created xsi:type="dcterms:W3CDTF">2021-07-15T11:56:00Z</dcterms:created>
  <dcterms:modified xsi:type="dcterms:W3CDTF">2021-07-15T14:26:00Z</dcterms:modified>
</cp:coreProperties>
</file>